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91B02E">
      <w:pPr>
        <w:jc w:val="center"/>
        <w:rPr>
          <w:rFonts w:hint="eastAsia" w:ascii="宋体" w:hAnsi="宋体" w:eastAsia="宋体" w:cs="宋体"/>
          <w:b/>
          <w:bCs/>
          <w:i w:val="0"/>
          <w:iCs/>
          <w:sz w:val="36"/>
          <w:szCs w:val="36"/>
          <w:u w:val="none"/>
          <w:lang w:eastAsia="zh-CN"/>
        </w:rPr>
      </w:pPr>
      <w:r>
        <w:rPr>
          <w:rFonts w:hint="eastAsia" w:ascii="宋体" w:hAnsi="宋体" w:eastAsia="宋体" w:cs="宋体"/>
          <w:b/>
          <w:bCs/>
          <w:i w:val="0"/>
          <w:iCs/>
          <w:sz w:val="36"/>
          <w:szCs w:val="36"/>
          <w:u w:val="none"/>
          <w:lang w:eastAsia="zh-CN"/>
        </w:rPr>
        <w:t>专精特新产业园区食堂物品清单明细表</w:t>
      </w:r>
      <w:bookmarkStart w:id="0" w:name="_GoBack"/>
      <w:bookmarkEnd w:id="0"/>
    </w:p>
    <w:p w14:paraId="68C9EF54">
      <w:pPr>
        <w:jc w:val="left"/>
        <w:rPr>
          <w:rFonts w:hint="eastAsia" w:ascii="宋体" w:hAnsi="宋体" w:eastAsia="宋体" w:cs="宋体"/>
          <w:i w:val="0"/>
          <w:iCs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i w:val="0"/>
          <w:iCs/>
          <w:sz w:val="28"/>
          <w:szCs w:val="28"/>
          <w:u w:val="none"/>
          <w:lang w:eastAsia="zh-CN"/>
        </w:rPr>
        <w:t>（</w:t>
      </w:r>
      <w:r>
        <w:rPr>
          <w:rFonts w:hint="eastAsia" w:ascii="宋体" w:hAnsi="宋体" w:eastAsia="宋体" w:cs="宋体"/>
          <w:i w:val="0"/>
          <w:iCs/>
          <w:sz w:val="28"/>
          <w:szCs w:val="28"/>
          <w:u w:val="none"/>
          <w:lang w:val="en-US" w:eastAsia="zh-CN"/>
        </w:rPr>
        <w:t>1）</w:t>
      </w:r>
      <w:r>
        <w:rPr>
          <w:rFonts w:hint="eastAsia" w:ascii="宋体" w:hAnsi="宋体" w:eastAsia="宋体" w:cs="宋体"/>
          <w:i w:val="0"/>
          <w:iCs/>
          <w:sz w:val="28"/>
          <w:szCs w:val="28"/>
          <w:u w:val="none"/>
          <w:lang w:eastAsia="zh-CN"/>
        </w:rPr>
        <w:t>厨房设备清单：</w:t>
      </w:r>
    </w:p>
    <w:tbl>
      <w:tblPr>
        <w:tblStyle w:val="4"/>
        <w:tblW w:w="5039" w:type="pct"/>
        <w:tblInd w:w="-12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8"/>
        <w:gridCol w:w="1983"/>
        <w:gridCol w:w="3612"/>
        <w:gridCol w:w="1011"/>
        <w:gridCol w:w="985"/>
      </w:tblGrid>
      <w:tr w14:paraId="45940E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AD0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3FC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CF6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品牌、型号和规格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AC4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B72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</w:tr>
      <w:tr w14:paraId="0C46E8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00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C4FB3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一楼</w:t>
            </w:r>
          </w:p>
        </w:tc>
      </w:tr>
      <w:tr w14:paraId="259940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73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7EE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收货区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68791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0119F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F93A2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0408D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A8D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11B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灭蝇灯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A49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鑫胜、XS-18、440*210*195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3A8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6BB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4D688B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518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38C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风幕机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D9E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皇禧、HFM-1215Q、1500*190*160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230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47C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5DEF0B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6C9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9C0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不锈钢防鼠板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02C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吉厨邦、FSB-1525、1500*25*600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EB5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ADD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6BBDFC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233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B55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地磅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024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飞恒、300KG、420*560*900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83C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056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5032F8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364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7F5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四层格栅层架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0D8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吉厨邦、SCGSCJ1250、1200*500*1500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4A7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737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13A9CF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73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AF2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快检间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03A4A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8CD89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53098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6CD83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ABE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7FD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灭蝇灯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FB3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鑫胜、XS-18、440*210*195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5F9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F00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21A6E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00D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AF8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单通工作台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447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吉厨邦、GZT1260、1200*600*950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494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777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47B53D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87B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853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单星水池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782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吉厨邦、DXSC6060、600*600*950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1F5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6B5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292A0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132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9A5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单门留样柜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480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志高、DBQ126L、550*520*1770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BD2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73D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1CA564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89B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A44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农残检测仪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E38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恒美、6通道/HM-NC06、240*170*80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A70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70E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79686E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73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5A7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男、女更衣间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6102D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D7898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6C890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058707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0A6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6A1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挂墙洗手星盆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696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吉厨邦、GQXSP-5045、500*450*600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F7A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FF8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23BC22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62F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3FD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干手机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437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法林、FL-2000、248*165*470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0AB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512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2BBEC7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730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7C0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不锈钢防鼠板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623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吉厨邦、FSB-9025、900*25*600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A00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632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5046C0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B67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558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六门更衣柜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915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吉厨邦、GYG-9040、900*400*1800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18C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19F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0A61D7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73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581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主、副食库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9A6A9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7470F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A697D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31C66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94D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525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灭蝇灯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A7F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鑫胜、XS-18、440*210*195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CB9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D8A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60E17A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F72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86C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不锈钢防鼠板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782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吉厨邦、FSB-1525、1500*25*600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6A4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582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3E419C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6F3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933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平板推车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204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吉厨邦、PBCC-9060、900*600*800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F76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AB7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7A1900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790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D9B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米面架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9B6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吉厨邦、MMJ-1250、1200*500*300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A19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8FD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 w14:paraId="7A1D05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CC2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899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四层平板货架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69C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吉厨邦、SCPBHJ1250、1200*500*1500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98E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BCA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7F4D12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49F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E79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四层平板货架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D59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吉厨邦、SCGSCJ-1550、1500*500*1500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6EC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E41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3CCF9C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73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F5A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冷冻、保鲜库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80F3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5FECED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317D22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437B5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880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24A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冷冻库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77C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天奇、3HP、</w:t>
            </w:r>
          </w:p>
          <w:p w14:paraId="01E21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2400*4450*2600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0D6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9C6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660418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BB3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BD8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保鲜库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0D0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天奇、2HP、</w:t>
            </w:r>
          </w:p>
          <w:p w14:paraId="780EA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2400*4450*2600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BB7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FBB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32B8AA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739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466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四层格栅层架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450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吉厨邦、SCGSCJ1250、1200*500*1500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B7E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2D0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</w:tr>
      <w:tr w14:paraId="7CEAB6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73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EE1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蔬菜、荤菜加工间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C4E01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B84CF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AEED2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0131E1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0B6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C6C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灭蝇灯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019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鑫胜、XS-18、440*210*195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EC4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090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35BA8C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FAF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A6C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洗地龙头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FA3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古阁尔、10米/GGR-XD101-F、420*440*180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205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E23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0B5937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BA4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475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单星水池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40E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吉厨邦、DXSC1070、1000*700*950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5A4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3F6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</w:tr>
      <w:tr w14:paraId="358F7C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D9D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FDA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双层平板工作台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6AE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吉厨邦、SCGZT2570、1250*700*950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83F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A98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7F8DB1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9DA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8CD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双层平板工作台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628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吉厨邦、SCGZT7870、780*700*950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98D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509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3B8E8B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054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451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双层平板工作台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31F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吉厨邦、SCGZT1580、1500*800*800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AEC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179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64BA4A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CD9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F7B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四层格栅层架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46C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吉厨邦、SCGSCJ1250、1200*500*1500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8BC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D20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 w14:paraId="0BCC19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220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C28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商用电开水器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C09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峰豪、9KW/FH-9K、450*400*1300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6C9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BF1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1F2102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72F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829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电热水器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A82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惠洁宝、F20WAJ-80、870*415*400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A0D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C17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67699E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73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248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切配区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590C7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483A2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776E8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587277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E36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C1A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灭蝇灯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94D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鑫胜、XS-18、440*210*195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B48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D65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7EE6B4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4B7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197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双星水池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868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吉厨邦、SXSC-1270、1200*700*950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176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52B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66AA43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CF0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A4B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双层平板工作台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CC3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吉厨邦、SCGZT1570、1500*700*950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C1C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E7D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2DEB3C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D5C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574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绞切两用机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909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迪卡特、YF-JQ70、660*400*700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481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F68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78DE5E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F2C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CE0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多功能切菜机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323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猎鹰、YQC1000、1160*530*1260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820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30F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728C99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23B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255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刀具砧板消毒柜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B3D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美时、YTP-1000M1、1200*600*1800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D82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5F2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67E7BA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FAD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15E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双层平板工作台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40B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吉厨邦、SCGZT1580、1500*800*800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FE0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EF6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32C29E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699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A31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四层格栅层架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725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吉厨邦、SCGSCJ1550、1500*500*1500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187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5D2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79E82A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73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9E3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热厨间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2C356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F7DAC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122BB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0A8E0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064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15C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灭蝇灯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2B8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鑫胜、XS-18、440*210*195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40D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864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5B29A8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1A9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F16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风幕机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A08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皇禧、HFM-1215Q、1500*190*160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590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AA4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7BB174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7A6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66E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不锈钢防鼠板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1DC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吉厨邦、FSB-1525、1500*25*600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119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B9D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2DF1DB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E4B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4C8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炊用燃气大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锅灶(双大)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A90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楷意、SDGT35/70-A、2000*1200*1250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393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DCC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5A8DF1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B72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654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中餐燃气炒菜灶（双炒）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932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楷意、SZCT35/70-A、1800*1200*1250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BC6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BE7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5A4191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AA1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692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六头煲仔炉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CF3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楷意、SPTT4/24-YB6、1200*800*950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B77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1F2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1A87F0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FF8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235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矮仔炉（双头）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727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楷意、SPTT33/66-G2、1400*900*530+720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AAA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B27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0F30A4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93F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F19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炉拼台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8EA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吉厨邦、LPT-4012、400*1200*1250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CD4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E9D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7C4066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282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0B8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炉拼台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400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吉厨邦、LPT-7060、700*600*800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4DA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B94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0D4465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D7A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BE5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双通工作台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CD9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吉厨邦、STGZT-1880、1800*800*800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C56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68A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 w14:paraId="2F7AD4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B3B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8F4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四门高身雪柜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8DF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志高、DH-BMSL4MSW、1200*700*1950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F57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A04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0C233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EA0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A67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单星水池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F0E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吉厨邦、DXSC、700*700*950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23A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DE2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63F811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59C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C8D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洗地龙头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1CC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古阁尔、10米/GGR-XD101-F、420*440*180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818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F09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1645E9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192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E65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四层格栅层架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CF5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吉厨邦、SCGSCJ1250、1200*500*1500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C8A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515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338153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8E2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509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厨房设备灭火装置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0E0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林川、CMJS18-2-LC、双瓶组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D14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000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515071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73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B46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面点间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998D1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48DED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B547C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5A640E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BEB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147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灭蝇灯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C8B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鑫胜、XS-18、440*210*195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363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9D1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0E37E3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7B6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AD8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和面机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E41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迪卡特、YF-SD30、750*435*1000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EF8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322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04437C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A79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6CC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自动压面机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6E8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猎鹰、YMZD350、1310*610*1200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E41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CBB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72B109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68F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C67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双星水池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9B2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吉厨邦、SXSC-1270、1200*700*950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980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311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304595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9A0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456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四门高身雪柜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512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志高、DH-BMSL4MSW、1200*700*1950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18E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525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4437E0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397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19D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双层平板工作台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62E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吉厨邦、SCGZT1570、1500*700*800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940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77D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66AE02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ED0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A36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木面案板工作台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EAC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吉厨邦、MMGZT-1870、1800*700*800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035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A3E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235AAB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022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3CD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双门发酵箱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7C7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翎赫、XF-26A、1000*685*1620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0E4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926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691AD8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BB5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FD0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三层六盘烤箱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741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翎赫、LHD-306J、1240*875*1660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69D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F97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0834E8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75A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17E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电饼铛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4FE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乐康、DBD-60、760*660*840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7B0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9A6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14310D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B3A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9B1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蒸包炉（电热）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909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旺泉、WQ-ZBL、700*700*800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D85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1F9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6B4187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73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530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蒸煮间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DB4D7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15FB8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A196E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2C6643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309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EB8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洗地龙头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E3C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古阁尔、10米/GGR-XD101-F、420*440*180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E60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C30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612A0A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CE0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152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四层格栅层架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2DC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吉厨邦、SCGSCJ1250、1200*500*1500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91C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0D9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62DD0D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6CF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552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单星水池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760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吉厨邦、DXSC1070、1000*700*950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663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3B1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7AA21B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43D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768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双层平板工作台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194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吉厨邦、SCGZT1270、1200*700*950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047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C1A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56B640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A7B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4A5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双门蒸饭柜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E4C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旺泉、WQ-Z2400、24盘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218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318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06624F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73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585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洗消间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CC705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2D0EF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670FE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A9FF2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295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BD4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灭蝇灯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AED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鑫胜、XS-18、440*210*195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5CC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2E5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63DCAF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8DB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D5C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洗地龙头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1B8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古阁尔、10米/GGR-XD101-F、420*440*180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A59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923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240BDA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C3B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7BC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单孔收残台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63A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吉厨邦、DKSCT-8070、800*700*950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278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38C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743A34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DD2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F5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单星水池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D66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吉厨邦、DXSC9070、900*700*950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0E4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C7A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02FAD0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DF4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E91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商用电开水器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509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峰豪、9KW/FH-9K、450*400*1300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F82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CBE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2ECBE2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5AD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E5F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链片式回收线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9C5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福莱宝、HSX、7260*580*900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864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C49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7.26</w:t>
            </w:r>
          </w:p>
        </w:tc>
      </w:tr>
      <w:tr w14:paraId="025227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DFA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846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商用超声波洗碗机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813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福莱宝、CSB-1200、1200*800*800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C34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E4B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5A95E1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9DF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FC9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商用洗碗机（长龙洗碗机）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0EA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福莱宝、FC5000、4200*1024*2058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6AB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E2A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63EE1A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9F1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4C2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活动双层工作台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A35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吉厨邦、SCGZT-1580、1500*800*800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BA3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A64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45CD09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D74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937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不锈钢热风循环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消毒柜(双门)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68D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卡杰森、RTP650-A19、1310*735*1980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3BF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958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57CB23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630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384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四门碗柜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70E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吉厨邦、SMWG-1250、1200*500*1800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3B1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092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059FE7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4A2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02D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电热水器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142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惠洁宝、F20WAJ-80、870*415*400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FBC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6C8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1B20A4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73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6FD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留样间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9635C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3949D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FA07D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525308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93C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171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灭蝇灯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F0E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鑫胜、XS-18、440*210*195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13F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2CA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377EBB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8FA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95D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双门留样柜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276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志高、DBQ-688L、1200*600*1850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BC2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A9E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0EFD5C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73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B08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二次更衣间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C49B5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09AEB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026EF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547438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A19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659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灭蝇灯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A6D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鑫胜、XS-18、440*210*195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ACD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11F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65C488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E2B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902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紫外线杀菌灯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711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星普、ZW30S19W-Z894、长度1200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61A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8A8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70D096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16E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DA9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挂墙洗手星盆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2D1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吉厨邦、GQXSP-5045、500*450*600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B69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F7F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730902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45E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F73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干手机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CB9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法林、FL-2000、248*165*470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ACB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E53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6406CF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73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EA5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售卖间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421F9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CA3E2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75F08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5D7B80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FFD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750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五格售卖台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6D4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旺泉、WQ-SMT1870、1800*700*800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E88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1F6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 w14:paraId="13084E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F0D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F0F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保温汤（饭）车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3D2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旺泉、WQ-BWT7070、700*700*800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0C3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222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6CF705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D63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EF5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通孔售卖台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CDB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旺泉、WQ-TKSMT1870、1800*700*800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E99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64F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 w14:paraId="7B942C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746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BE7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双层平板工作台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531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吉厨邦、SCGZT8070、800*700*800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89A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A4C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118F44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A87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B24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双层平板工作台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83D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吉厨邦、SCGZT10570、1050*700*800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EBF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75A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151084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6BD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210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紫外线杀菌灯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E4D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星普、ZW30S19W-Z894、长度1200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75F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822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 w14:paraId="28A40E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67D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765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不锈钢热风循环消毒柜(双门)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1AB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卡杰森、RTP650-A19、1310*735*1980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24A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84C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78E21E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06F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3AD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单星水池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FFB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吉厨邦、DXSC7070、700*700*950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0AA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480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0016CA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BC4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1B8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单通工作台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3D2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吉厨邦、GZT1870、1800*700*950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F8F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0CC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15F082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253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E20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单通工作台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C1D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吉厨邦、GZT1570、1500*700*950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A6A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E7C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2C4584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73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523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早餐档口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F785C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512BE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B5C71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DF5EA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C4D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824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单通工作台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04E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吉厨邦、GZT10570、1050*700*950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8D4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96A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6B964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542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F28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煮面炉连汤池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710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旺泉、WQ-ZMLLTT1270、1200*700*800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CB8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18D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1C16AE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D01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08A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四格保温台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409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旺泉、WQ-SMT8070、800*700*800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6F7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FB8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29245A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0DC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3D6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柜式电全平扒炉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815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杰冠、GH-786A、700*700*800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EAB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918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4B09D8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561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625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单通工作台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926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吉厨邦、GZT1570、1500*700*950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705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B7C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07FCE4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2F2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0F1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通孔售卖台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1BC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旺泉、WQ-TKSMT1570、1500*700*800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E7D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A20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259083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343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6FA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紫外线杀菌灯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23A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星普、ZW30S19W-Z894、长度1200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BC1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C31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1DFD5C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D58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8CA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保鲜工作台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909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志高、DH-BM1580LC、1500*700*950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40D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536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1BF529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220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B52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单通工作台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28E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吉厨邦、GZT、1500*700*950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C83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324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671E9D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3E9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658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单星水池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0C9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吉厨邦、DXSC7070、700*700*950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E2D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E5D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618AC5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1B4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B89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四门高身雪柜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DC8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志高、DH-BMSL4MSW、1200*700*1950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1FF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DCA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4D5745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73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281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早餐仓库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59C27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AA5E6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89AC6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23FEFD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437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4DD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灭蝇灯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C1B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鑫胜、XS-18、440*210*195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605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9CB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021933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A4F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2A6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不锈钢防鼠板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E25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吉厨邦、FSB-9025、900*25*600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5AA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9E0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2222A7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7AA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CC1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四层平板货架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53F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吉厨邦、SCPBHJ-1050、1000*500*1500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471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14C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151FCC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514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553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四层平板货架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BCF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吉厨邦、SCPBHJ-1250、1200*500*1500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046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C24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047B94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73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8CF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大厅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89AE8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D2623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D5EDF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A9C97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0D1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E09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灭蝇灯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E21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鑫胜、XS-18、440*210*195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561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FDF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</w:tr>
      <w:tr w14:paraId="53225A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F95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4EE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风幕机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B00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皇禧、HFM-1215Q、1500*190*160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867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193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</w:tr>
      <w:tr w14:paraId="2353C5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1FF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A52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风幕机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388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皇禧、HFM-1218Q、1800*190*160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53D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74C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36A030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4E9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DF4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筷子消毒车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C9F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美时、YTP30-MK、712*478*800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F6F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E8D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5CB98C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73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532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二楼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F6CFB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0F3D2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CCA1D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0C103D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73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ADE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备餐间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D2EAC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561A4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457B6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D024B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31E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F74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灭蝇灯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DD6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鑫胜、XS-18、440*210*195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55D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E44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037E9A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1D5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590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单通工作台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8F9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吉厨邦、GZT1880、1800*800*950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9F9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F95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6BF489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57F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725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单通工作台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E9A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吉厨邦、GZT1780、1700*800*950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A5E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AD0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7C4ECF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8B1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627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步进式开水器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A0D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峰豪、FH-3、3KW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329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8C0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23B4D7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0D3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23F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餐车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CC2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吉厨邦、CC-8550、850*500*800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D8A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B27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50733C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73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34D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主厨房排烟系统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1970D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D762F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13F13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6D045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E32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FE7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机械静电光解复合式集烟罩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06E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鸿风、HF-YTJ、L*1200*1000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229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D0F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</w:tr>
      <w:tr w14:paraId="39DA8A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D03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490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不锈钢炉背板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981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吉厨邦、LBB、L*1000*1000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44B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356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</w:tr>
      <w:tr w14:paraId="54512A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DA6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4D1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不锈钢集烟管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50D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吉厨邦、JYG-6080、600*800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196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702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</w:tr>
      <w:tr w14:paraId="3A5DA9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A2F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D69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不锈钢烟管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B5C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吉厨邦、YG-6080、600*800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35B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CEE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</w:tr>
      <w:tr w14:paraId="59996B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2D7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3F2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不锈钢弯头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659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吉厨邦、WT-6080、600*800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D3C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1E2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</w:tr>
      <w:tr w14:paraId="63C84E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7B9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AB0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低噪音高压柜式风机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696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德粤、DYF-22"、11kw/380v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E95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62A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6E382A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50B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B38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风机支架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2CE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德粤、现场定制、配套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CBD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BF8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73AF6F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649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3A5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不锈钢变径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D1B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吉厨邦、现场定制、配套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B9B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F4E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 w14:paraId="61E840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2AB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6EE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法兰、吊杆、固定码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511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德粤、现场定制、配套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A95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9D9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172A7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CD7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37B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智能变频控制器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40D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德粤、DY-L-1100、11kw/380v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521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3F2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562468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184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967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风机软接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53B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德粤、现场定制、配套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6A0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672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617425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D8E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178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防火阀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315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德粤、FHF-WSDc-K-800x600、600*800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7C4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785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32F2A4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73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CA5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蒸煮间、面点间、早餐明档排烟系统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84741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6FB2E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58315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5758C8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09F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967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机械静电光解复合式集烟罩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C9C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鸿风、HF-YTJ、L*1000*1000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D3E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A3B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4.6</w:t>
            </w:r>
          </w:p>
        </w:tc>
      </w:tr>
      <w:tr w14:paraId="02AC7B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08B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4DA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机械静电光解复合式集烟罩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807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鸿风、HF-YTJ、L*1000*1000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C8D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D3D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4.6</w:t>
            </w:r>
          </w:p>
        </w:tc>
      </w:tr>
      <w:tr w14:paraId="3D93C0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BB8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B45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机械静电光解复合式集烟罩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C4B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鸿风、HF-YTJ、L*1000*1000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7A6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089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20FB91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4B9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97C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不锈钢集烟管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B2E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吉厨邦、JYG-5050、500*500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56B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CFD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</w:tr>
      <w:tr w14:paraId="7B5EDF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0EF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77A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不锈钢烟管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07B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吉厨邦、YG-6080、600*800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9BE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2C1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</w:tr>
      <w:tr w14:paraId="5B2144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18C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9D1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不锈钢弯头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7F7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吉厨邦、WT-6080、600*800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7B0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C51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</w:tr>
      <w:tr w14:paraId="5FD316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90D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38F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低噪音高压柜式风机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F32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德粤、DYF-22"、11kw/380v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119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CF0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058720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283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39E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风机支架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035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德粤、现场定制、配套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74D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12E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571A50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938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35F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不锈钢变径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42A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吉厨邦、现场定制、配套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E25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FDF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 w14:paraId="62C8ED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CA0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F94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法兰、吊杆、固定码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B2B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德粤、现场定制、配套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7BB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560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035D0C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A15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B21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智能变频控制器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A59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德粤、DY-L-1100、11kw/380v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E13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9E9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34D9A9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0C5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55D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风机软接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8A0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德粤、现场定制、配套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B58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5A9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0F4470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CA4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489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防火阀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56F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德粤、FHF-WSDc-K-800x600、600*800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0DC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CB5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4FC4BD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73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9D4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洗碗间排烟系统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F5752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1B4CB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EC646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5DBE78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6C8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8C9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集气罩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706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吉厨邦、JQZ、L*1000*500mm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B54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45E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4.2</w:t>
            </w:r>
          </w:p>
        </w:tc>
      </w:tr>
      <w:tr w14:paraId="21554F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CD4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05D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不锈钢集烟管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997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吉厨邦、JYG-4040、400*400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9C5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6E3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</w:tr>
      <w:tr w14:paraId="12905D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DB7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043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不锈钢烟管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787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吉厨邦、JG-4040、400*400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B5C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588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</w:tr>
      <w:tr w14:paraId="7E04FF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4ED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FA9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不锈钢弯头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FF1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吉厨邦、WT-4040、400*400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1C0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8C0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 w14:paraId="3A04DB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588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155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低噪音高压柜式风机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0C7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德粤、DYF-12"、2.2kw/380v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795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CAE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0A14AA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97B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B53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风机支架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E76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德粤、现场定制、配套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6EC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A2B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1505AA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A31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E29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不锈钢变径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14D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吉厨邦、现场定制、配套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0A1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A8C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3B0B5E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6A6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523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法兰、吊杆、固定码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8FE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德粤、现场定制、配套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A1D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243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66CABF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8BF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AE5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智能变频控制器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50D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德粤、DY-L-0400、2.2kw/380v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0EC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249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04A44B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37D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338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风机软接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1BB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德粤、现场定制、配套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277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2D5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6516FC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691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EF4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百叶窗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557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吉厨邦、现场定制、配套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F27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2C9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4B7CF4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73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9BC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鲜风系统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FACCA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2A9F6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1DE0F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53899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5D6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D61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新风机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FF2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德粤、DYF-22"、11kw/380v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884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273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1CAA7E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E6F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BE8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新风机变径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E83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德粤、现场定制、配套制造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990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92F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1835F6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1CA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5DE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帆布软接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2C0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德粤、现场定制、配套制造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E00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D6C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44BC09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2D8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604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不锈钢新风管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975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吉厨邦、XFG-5070、500*700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74E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639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</w:tr>
      <w:tr w14:paraId="79494D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0FE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1C9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不锈钢新风管弯头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767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吉厨邦、WT-5070、500*700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371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924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</w:tr>
      <w:tr w14:paraId="21C505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9A1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A11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不锈钢新风管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354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吉厨邦、XFG-4060、400*600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B98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2C6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</w:tr>
      <w:tr w14:paraId="6B6E40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674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E8C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不锈钢新风管弯头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D72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吉厨邦、WT-4060、400*600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95B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EB4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</w:tr>
      <w:tr w14:paraId="7DF40F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A62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091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智能变频控制器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142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德粤、DY-L-1100、11kw/380v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4CE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C7E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03B797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A92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8DD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鲜风咀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DE9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德粤、现场定制、配套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E19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667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</w:tr>
      <w:tr w14:paraId="675AEB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53A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D59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新风机支架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898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德粤、现场定制、配套制造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CAC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753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36B423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E8F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BB6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百叶窗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81D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吉厨邦、现场定制、配套制造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B8F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15F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6482E1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946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A19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法兰，吊杆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683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德粤、现场定制、配套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1B8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044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583F46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73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A71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041EB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38FCD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00941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0236DD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5CE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6E3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运输搬运费用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733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清凉湾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95C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13A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79A781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ED3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47F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配件材料费用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590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清凉湾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29C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208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02B75B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C12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1B5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安装调试费用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172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清凉湾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2E7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D78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</w:tbl>
    <w:p w14:paraId="315E3FE9">
      <w:pPr>
        <w:rPr>
          <w:rFonts w:hint="eastAsia" w:ascii="宋体" w:hAnsi="宋体" w:eastAsia="宋体" w:cs="宋体"/>
          <w:i w:val="0"/>
          <w:iCs/>
          <w:sz w:val="24"/>
          <w:szCs w:val="24"/>
          <w:u w:val="none"/>
          <w:lang w:val="en-US" w:eastAsia="zh-CN"/>
        </w:rPr>
      </w:pPr>
    </w:p>
    <w:p w14:paraId="04BD2D06">
      <w:pPr>
        <w:rPr>
          <w:rFonts w:hint="eastAsia" w:ascii="宋体" w:hAnsi="宋体" w:eastAsia="宋体" w:cs="宋体"/>
          <w:i w:val="0"/>
          <w:iCs/>
          <w:sz w:val="24"/>
          <w:szCs w:val="24"/>
          <w:u w:val="none"/>
          <w:lang w:val="en-US" w:eastAsia="zh-CN"/>
        </w:rPr>
      </w:pPr>
    </w:p>
    <w:p w14:paraId="1CDA6A63">
      <w:pPr>
        <w:jc w:val="left"/>
        <w:rPr>
          <w:rFonts w:hint="eastAsia" w:ascii="宋体" w:hAnsi="宋体" w:eastAsia="宋体" w:cs="宋体"/>
          <w:i w:val="0"/>
          <w:iCs/>
          <w:sz w:val="24"/>
          <w:szCs w:val="24"/>
          <w:u w:val="none"/>
          <w:lang w:val="en-US" w:eastAsia="zh-CN"/>
        </w:rPr>
      </w:pPr>
    </w:p>
    <w:p w14:paraId="7190B090">
      <w:pPr>
        <w:numPr>
          <w:ilvl w:val="0"/>
          <w:numId w:val="1"/>
        </w:numPr>
        <w:jc w:val="left"/>
        <w:rPr>
          <w:rFonts w:hint="eastAsia" w:ascii="宋体" w:hAnsi="宋体" w:eastAsia="宋体" w:cs="宋体"/>
          <w:i w:val="0"/>
          <w:iCs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i w:val="0"/>
          <w:iCs/>
          <w:sz w:val="28"/>
          <w:szCs w:val="28"/>
          <w:u w:val="none"/>
          <w:lang w:val="en-US" w:eastAsia="zh-CN"/>
        </w:rPr>
        <w:t>食堂空调清单：</w:t>
      </w:r>
    </w:p>
    <w:tbl>
      <w:tblPr>
        <w:tblStyle w:val="4"/>
        <w:tblW w:w="4993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5"/>
        <w:gridCol w:w="1498"/>
        <w:gridCol w:w="3939"/>
        <w:gridCol w:w="845"/>
        <w:gridCol w:w="1363"/>
      </w:tblGrid>
      <w:tr w14:paraId="115CA7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50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E5B9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88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D3CF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项目名称</w:t>
            </w:r>
          </w:p>
        </w:tc>
        <w:tc>
          <w:tcPr>
            <w:tcW w:w="231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2F1F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项目特征描述</w:t>
            </w:r>
          </w:p>
        </w:tc>
        <w:tc>
          <w:tcPr>
            <w:tcW w:w="49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9A32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单位</w:t>
            </w:r>
          </w:p>
        </w:tc>
        <w:tc>
          <w:tcPr>
            <w:tcW w:w="80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2552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数量</w:t>
            </w:r>
          </w:p>
        </w:tc>
      </w:tr>
      <w:tr w14:paraId="6CEFF7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0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4456B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8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A9B77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31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B9D3C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4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874C6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0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48B49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696CA4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D4985"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96FD8"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铜管</w:t>
            </w:r>
          </w:p>
        </w:tc>
        <w:tc>
          <w:tcPr>
            <w:tcW w:w="2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B7D5E">
            <w:pPr>
              <w:widowControl/>
              <w:spacing w:line="276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DN9.5</w:t>
            </w: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7AC3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m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4160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5.386</w:t>
            </w:r>
          </w:p>
        </w:tc>
      </w:tr>
      <w:tr w14:paraId="2D1FC7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0F05A"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E1ABE"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铜管</w:t>
            </w:r>
          </w:p>
        </w:tc>
        <w:tc>
          <w:tcPr>
            <w:tcW w:w="2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8C2CC">
            <w:pPr>
              <w:widowControl/>
              <w:spacing w:line="276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DN9.53</w:t>
            </w: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6D1D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m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2AE4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188.263</w:t>
            </w:r>
          </w:p>
        </w:tc>
      </w:tr>
      <w:tr w14:paraId="4E6A40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04213"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F92A1"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铜管</w:t>
            </w:r>
          </w:p>
        </w:tc>
        <w:tc>
          <w:tcPr>
            <w:tcW w:w="2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BBBC3">
            <w:pPr>
              <w:widowControl/>
              <w:spacing w:line="276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DN 12.7</w:t>
            </w: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BCA6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m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61D1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18.169</w:t>
            </w:r>
          </w:p>
        </w:tc>
      </w:tr>
      <w:tr w14:paraId="489675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C4E64"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A3D41"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铜管</w:t>
            </w:r>
          </w:p>
        </w:tc>
        <w:tc>
          <w:tcPr>
            <w:tcW w:w="2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1D668">
            <w:pPr>
              <w:widowControl/>
              <w:spacing w:line="276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DN15.88</w:t>
            </w: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59C5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m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0B00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331.186</w:t>
            </w:r>
          </w:p>
        </w:tc>
      </w:tr>
      <w:tr w14:paraId="131FD4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995E7"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367C9"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铜管</w:t>
            </w:r>
          </w:p>
        </w:tc>
        <w:tc>
          <w:tcPr>
            <w:tcW w:w="2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2564F">
            <w:pPr>
              <w:widowControl/>
              <w:spacing w:line="276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DN15.9</w:t>
            </w: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3808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m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ABC5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5.386</w:t>
            </w:r>
          </w:p>
        </w:tc>
      </w:tr>
      <w:tr w14:paraId="3003CC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ACDAA"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454FB"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铜管</w:t>
            </w:r>
          </w:p>
        </w:tc>
        <w:tc>
          <w:tcPr>
            <w:tcW w:w="2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BA88E">
            <w:pPr>
              <w:widowControl/>
              <w:spacing w:line="276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DN19.05</w:t>
            </w: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D9C1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m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17A2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38.658</w:t>
            </w:r>
          </w:p>
        </w:tc>
      </w:tr>
      <w:tr w14:paraId="333F46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6A6A0"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803CF"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铜管</w:t>
            </w:r>
          </w:p>
        </w:tc>
        <w:tc>
          <w:tcPr>
            <w:tcW w:w="2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9E15C">
            <w:pPr>
              <w:widowControl/>
              <w:spacing w:line="276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DN22.23</w:t>
            </w: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A277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m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D32A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91.085</w:t>
            </w:r>
          </w:p>
        </w:tc>
      </w:tr>
      <w:tr w14:paraId="631446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AE569"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AB393"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铜管</w:t>
            </w:r>
          </w:p>
        </w:tc>
        <w:tc>
          <w:tcPr>
            <w:tcW w:w="2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6B596">
            <w:pPr>
              <w:widowControl/>
              <w:spacing w:line="276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DN44.45</w:t>
            </w: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55AB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m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F095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28.201</w:t>
            </w:r>
          </w:p>
        </w:tc>
      </w:tr>
      <w:tr w14:paraId="2B8BC0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0919C"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14A9E"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铜管</w:t>
            </w:r>
          </w:p>
        </w:tc>
        <w:tc>
          <w:tcPr>
            <w:tcW w:w="2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C6117">
            <w:pPr>
              <w:widowControl/>
              <w:spacing w:line="276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DN50.8</w:t>
            </w: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B36E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m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5AD6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55.923</w:t>
            </w:r>
          </w:p>
        </w:tc>
      </w:tr>
      <w:tr w14:paraId="28E063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5C25E"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B1FAD"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冷媒脱脂铜管安装</w:t>
            </w:r>
          </w:p>
        </w:tc>
        <w:tc>
          <w:tcPr>
            <w:tcW w:w="2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A2164">
            <w:pPr>
              <w:widowControl/>
              <w:spacing w:line="276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DN25.4</w:t>
            </w: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BC7E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m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426F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55.923</w:t>
            </w:r>
          </w:p>
        </w:tc>
      </w:tr>
      <w:tr w14:paraId="45C9B5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2790B"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8F275"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冷媒脱脂铜管安装</w:t>
            </w:r>
          </w:p>
        </w:tc>
        <w:tc>
          <w:tcPr>
            <w:tcW w:w="2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2B8F3">
            <w:pPr>
              <w:widowControl/>
              <w:spacing w:line="276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DN28.58</w:t>
            </w: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231A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m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C348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199.7</w:t>
            </w:r>
          </w:p>
        </w:tc>
      </w:tr>
      <w:tr w14:paraId="350DC1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D26B7"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FDF59"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冷媒脱脂铜管安装</w:t>
            </w:r>
          </w:p>
        </w:tc>
        <w:tc>
          <w:tcPr>
            <w:tcW w:w="2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94EB8">
            <w:pPr>
              <w:widowControl/>
              <w:spacing w:line="276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DN38.1</w:t>
            </w: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9106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m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5671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26.6</w:t>
            </w:r>
          </w:p>
        </w:tc>
      </w:tr>
      <w:tr w14:paraId="627FA3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5" w:hRule="atLeast"/>
        </w:trPr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E3A74"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A74C6"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塑料管</w:t>
            </w:r>
          </w:p>
        </w:tc>
        <w:tc>
          <w:tcPr>
            <w:tcW w:w="2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92B93">
            <w:pPr>
              <w:widowControl/>
              <w:spacing w:line="276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1.安装部位：室内</w:t>
            </w:r>
          </w:p>
          <w:p w14:paraId="2C2872CD">
            <w:pPr>
              <w:widowControl/>
              <w:spacing w:line="276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2.介质：冷凝水</w:t>
            </w:r>
          </w:p>
          <w:p w14:paraId="0707D47C">
            <w:pPr>
              <w:widowControl/>
              <w:spacing w:line="276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3.材质： UPVC管</w:t>
            </w:r>
          </w:p>
          <w:p w14:paraId="15C08933">
            <w:pPr>
              <w:widowControl/>
              <w:spacing w:line="276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4.规格： DN20</w:t>
            </w:r>
          </w:p>
          <w:p w14:paraId="1DC8BA78">
            <w:pPr>
              <w:widowControl/>
              <w:spacing w:line="276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5.连接形式：粘接</w:t>
            </w:r>
          </w:p>
          <w:p w14:paraId="7D04BCF8">
            <w:pPr>
              <w:widowControl/>
              <w:spacing w:line="276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6.管件综合考虑、水压试验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7.压力试验及吹、洗设计要求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8.满足设计要求,具体型号、规格、参数详见设计图</w:t>
            </w: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7E60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m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33B4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98</w:t>
            </w:r>
          </w:p>
        </w:tc>
      </w:tr>
      <w:tr w14:paraId="584484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1" w:hRule="atLeast"/>
        </w:trPr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54037"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69195"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塑料管</w:t>
            </w:r>
          </w:p>
        </w:tc>
        <w:tc>
          <w:tcPr>
            <w:tcW w:w="2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D0358">
            <w:pPr>
              <w:widowControl/>
              <w:spacing w:line="276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1.安装部位：室内</w:t>
            </w:r>
          </w:p>
          <w:p w14:paraId="42F86517">
            <w:pPr>
              <w:widowControl/>
              <w:spacing w:line="276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2.介质：冷凝水</w:t>
            </w:r>
          </w:p>
          <w:p w14:paraId="69984808">
            <w:pPr>
              <w:widowControl/>
              <w:spacing w:line="276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3.材质：UPVC管</w:t>
            </w:r>
          </w:p>
          <w:p w14:paraId="698EA5BD">
            <w:pPr>
              <w:widowControl/>
              <w:spacing w:line="276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4.规格：DN25</w:t>
            </w:r>
          </w:p>
          <w:p w14:paraId="1E312CA2">
            <w:pPr>
              <w:widowControl/>
              <w:spacing w:line="276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5.连接形式：粘接</w:t>
            </w:r>
          </w:p>
          <w:p w14:paraId="43B26F73">
            <w:pPr>
              <w:widowControl/>
              <w:spacing w:line="276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6.管件综合考虑、水压试验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7.压力试验及吹、洗设计要求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8.满足设计要求,具体型号、规格、参数详见设计图</w:t>
            </w: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5EF77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83FE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51</w:t>
            </w:r>
          </w:p>
        </w:tc>
      </w:tr>
      <w:tr w14:paraId="03A1C8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5" w:hRule="atLeast"/>
        </w:trPr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C13EF"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BD069"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塑料管</w:t>
            </w:r>
          </w:p>
        </w:tc>
        <w:tc>
          <w:tcPr>
            <w:tcW w:w="2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5BF97">
            <w:pPr>
              <w:widowControl/>
              <w:spacing w:line="276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1.安装部位：室内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2.介质：冷凝水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3.材质：UPVC管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4.规格：DN32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5.连接形式：粘接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6.管件综合考虑、水压试验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7.压力试验及吹、洗设计要求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8.满足设计要求,具体型号、规格、参数详见设计图</w:t>
            </w: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BA1E7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0A2C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113</w:t>
            </w:r>
          </w:p>
        </w:tc>
      </w:tr>
      <w:tr w14:paraId="0FE910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7" w:hRule="atLeast"/>
        </w:trPr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736A8"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48419"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塑料管</w:t>
            </w:r>
          </w:p>
        </w:tc>
        <w:tc>
          <w:tcPr>
            <w:tcW w:w="2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94757">
            <w:pPr>
              <w:widowControl/>
              <w:spacing w:line="276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1.安装部位：室内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2.介质：冷凝水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3.材质：UPVC管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4.规格：DN40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5.连接形式：粘接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6.管件综合考虑、水压试验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7.压力试验及吹、洗设计要求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8.满足设计要求,具体型号、规格、参数详见设计图</w:t>
            </w: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95CF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m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B112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</w:tr>
      <w:tr w14:paraId="2B191B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4" w:hRule="atLeast"/>
        </w:trPr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E37C0"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90097"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塑料管</w:t>
            </w:r>
          </w:p>
        </w:tc>
        <w:tc>
          <w:tcPr>
            <w:tcW w:w="2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A9948">
            <w:pPr>
              <w:widowControl/>
              <w:spacing w:line="276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1.安装部位：室内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2.介质：冷凝水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3.材质：UPVC管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4.规格：DN50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5.连接形式：粘接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6.管件综合考虑、水压试验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7.压力试验及吹、洗设计要求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8.满足设计要求,具体型号、规格、参数详见设计图</w:t>
            </w: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B648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m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4B27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</w:tr>
      <w:tr w14:paraId="2588F8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C96C7"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1734B"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分歧器</w:t>
            </w:r>
          </w:p>
        </w:tc>
        <w:tc>
          <w:tcPr>
            <w:tcW w:w="2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3EB3B">
            <w:pPr>
              <w:widowControl/>
              <w:spacing w:line="276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分歧器</w:t>
            </w: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6CCA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E3CA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127</w:t>
            </w:r>
          </w:p>
        </w:tc>
      </w:tr>
      <w:tr w14:paraId="789D43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2014E"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9CD28"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支吊架</w:t>
            </w:r>
          </w:p>
        </w:tc>
        <w:tc>
          <w:tcPr>
            <w:tcW w:w="2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A12F9">
            <w:pPr>
              <w:widowControl/>
              <w:spacing w:line="276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管道支吊架</w:t>
            </w: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06C6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kg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4D23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571</w:t>
            </w:r>
          </w:p>
        </w:tc>
      </w:tr>
      <w:tr w14:paraId="26B652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</w:trPr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CF5B4"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1E9B0"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制冷剂添加</w:t>
            </w:r>
          </w:p>
        </w:tc>
        <w:tc>
          <w:tcPr>
            <w:tcW w:w="2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46CC6">
            <w:pPr>
              <w:widowControl/>
              <w:spacing w:line="276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冷媒介质，国产,优质</w:t>
            </w: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C83D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kg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5172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800</w:t>
            </w:r>
          </w:p>
        </w:tc>
      </w:tr>
      <w:tr w14:paraId="4BF8C6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</w:trPr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10E21"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CB7C4"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室外机导流罩</w:t>
            </w:r>
          </w:p>
        </w:tc>
        <w:tc>
          <w:tcPr>
            <w:tcW w:w="2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46D7C">
            <w:pPr>
              <w:widowControl/>
              <w:spacing w:line="276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国产，优质</w:t>
            </w: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E68D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8737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</w:tr>
      <w:tr w14:paraId="410977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" w:hRule="atLeast"/>
        </w:trPr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E0353"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ADD8B"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空调器</w:t>
            </w:r>
          </w:p>
        </w:tc>
        <w:tc>
          <w:tcPr>
            <w:tcW w:w="2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2923A">
            <w:pPr>
              <w:widowControl/>
              <w:spacing w:line="276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多联风管式室内机SNJ-F022</w:t>
            </w: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1D2E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台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C0D6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</w:tr>
      <w:tr w14:paraId="5AE58B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0B576"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CD40B"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空调器</w:t>
            </w:r>
          </w:p>
        </w:tc>
        <w:tc>
          <w:tcPr>
            <w:tcW w:w="2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56965">
            <w:pPr>
              <w:widowControl/>
              <w:spacing w:line="276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多联风管式室内机SNJ-F028</w:t>
            </w: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ED77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台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14DF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</w:tr>
      <w:tr w14:paraId="4FBBE6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" w:hRule="atLeast"/>
        </w:trPr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EC062"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EAF60"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空调器</w:t>
            </w:r>
          </w:p>
        </w:tc>
        <w:tc>
          <w:tcPr>
            <w:tcW w:w="2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B34DE">
            <w:pPr>
              <w:widowControl/>
              <w:spacing w:line="276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多联风管式室内机SNJ-F063</w:t>
            </w: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5B05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台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D894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</w:tr>
      <w:tr w14:paraId="50EAF3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</w:trPr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50860"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15431"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空调器</w:t>
            </w:r>
          </w:p>
        </w:tc>
        <w:tc>
          <w:tcPr>
            <w:tcW w:w="2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CFD3E">
            <w:pPr>
              <w:widowControl/>
              <w:spacing w:line="276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多联风管式室内机SNJ-T063</w:t>
            </w: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5020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台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00BB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</w:tr>
      <w:tr w14:paraId="0DE59D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4F32D"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26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09A88"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空调器</w:t>
            </w:r>
          </w:p>
        </w:tc>
        <w:tc>
          <w:tcPr>
            <w:tcW w:w="2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A2AB5">
            <w:pPr>
              <w:widowControl/>
              <w:spacing w:line="276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多联风管式室内机SNJ-F090</w:t>
            </w: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825F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台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EE90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</w:tr>
      <w:tr w14:paraId="1696FE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20B68"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27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81F65"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空调器</w:t>
            </w:r>
          </w:p>
        </w:tc>
        <w:tc>
          <w:tcPr>
            <w:tcW w:w="2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DC0B3">
            <w:pPr>
              <w:widowControl/>
              <w:spacing w:line="276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多联风管式室内机SNJ-T090</w:t>
            </w: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3B48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台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44FE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</w:tr>
      <w:tr w14:paraId="4165AD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45189"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28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D5E1D"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空调器</w:t>
            </w:r>
          </w:p>
        </w:tc>
        <w:tc>
          <w:tcPr>
            <w:tcW w:w="2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8C461">
            <w:pPr>
              <w:widowControl/>
              <w:spacing w:line="276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多联风管式室内机SNJ-T140</w:t>
            </w: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EFA8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台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BE17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30</w:t>
            </w:r>
          </w:p>
        </w:tc>
      </w:tr>
      <w:tr w14:paraId="293559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4BBED"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29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015D1"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空调器</w:t>
            </w:r>
          </w:p>
        </w:tc>
        <w:tc>
          <w:tcPr>
            <w:tcW w:w="2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806F4">
            <w:pPr>
              <w:widowControl/>
              <w:spacing w:line="276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多联风管式室内机SNJ-T125</w:t>
            </w: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1BB4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台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65ED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</w:tr>
      <w:tr w14:paraId="5A85A2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1" w:hRule="atLeast"/>
        </w:trPr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F31B8"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30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07F9E"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变频多联式室外机</w:t>
            </w:r>
          </w:p>
        </w:tc>
        <w:tc>
          <w:tcPr>
            <w:tcW w:w="2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E9BFB">
            <w:pPr>
              <w:widowControl/>
              <w:spacing w:line="276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1.名称: 变频多联式室外机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2.型号:SWJ-016P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3.规格:制冷量/制热量:45KW/50KW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功率:12.09KW/40KW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4.安装形式:落地式</w:t>
            </w: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2AC7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台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8C42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</w:tr>
      <w:tr w14:paraId="0D7E27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</w:trPr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ACEB2"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31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7227C"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变频多联式室外机</w:t>
            </w:r>
          </w:p>
        </w:tc>
        <w:tc>
          <w:tcPr>
            <w:tcW w:w="2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6A6EE">
            <w:pPr>
              <w:widowControl/>
              <w:spacing w:line="276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1.名称:变频多联式室外机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2.型号:SWJ-084P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3.规格:制冷量/制热量:234KW/460KW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功率:48.47KW/69.92KW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4.安装形式:落地式</w:t>
            </w: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C492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台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6171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</w:tr>
      <w:tr w14:paraId="38BA33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AED08"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32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9964A"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控制器</w:t>
            </w:r>
          </w:p>
        </w:tc>
        <w:tc>
          <w:tcPr>
            <w:tcW w:w="2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03D36">
            <w:pPr>
              <w:widowControl/>
              <w:spacing w:line="276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空调控制器</w:t>
            </w: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9F6F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B3E5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43</w:t>
            </w:r>
          </w:p>
        </w:tc>
      </w:tr>
    </w:tbl>
    <w:p w14:paraId="70121D1A"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i w:val="0"/>
          <w:iCs/>
          <w:sz w:val="28"/>
          <w:szCs w:val="28"/>
          <w:u w:val="none"/>
          <w:lang w:val="en-US" w:eastAsia="zh-CN"/>
        </w:rPr>
      </w:pPr>
    </w:p>
    <w:p w14:paraId="2B657318"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i w:val="0"/>
          <w:iCs/>
          <w:sz w:val="28"/>
          <w:szCs w:val="28"/>
          <w:u w:val="none"/>
          <w:lang w:val="en-US" w:eastAsia="zh-CN"/>
        </w:rPr>
      </w:pPr>
    </w:p>
    <w:p w14:paraId="063F6C7A"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i w:val="0"/>
          <w:iCs/>
          <w:sz w:val="28"/>
          <w:szCs w:val="28"/>
          <w:u w:val="none"/>
          <w:lang w:val="en-US" w:eastAsia="zh-CN"/>
        </w:rPr>
      </w:pPr>
    </w:p>
    <w:p w14:paraId="471CA205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宋体" w:hAnsi="宋体" w:eastAsia="宋体" w:cs="宋体"/>
          <w:i w:val="0"/>
          <w:iCs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i w:val="0"/>
          <w:iCs/>
          <w:sz w:val="28"/>
          <w:szCs w:val="28"/>
          <w:u w:val="none"/>
          <w:lang w:val="en-US" w:eastAsia="zh-CN"/>
        </w:rPr>
        <w:t>食堂家具：</w:t>
      </w:r>
    </w:p>
    <w:tbl>
      <w:tblPr>
        <w:tblStyle w:val="4"/>
        <w:tblW w:w="518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"/>
        <w:gridCol w:w="723"/>
        <w:gridCol w:w="1740"/>
        <w:gridCol w:w="645"/>
        <w:gridCol w:w="1080"/>
        <w:gridCol w:w="1452"/>
        <w:gridCol w:w="2804"/>
      </w:tblGrid>
      <w:tr w14:paraId="15733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3" w:type="pct"/>
            <w:shd w:val="clear" w:color="auto" w:fill="auto"/>
            <w:vAlign w:val="center"/>
          </w:tcPr>
          <w:p w14:paraId="2D17C0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408" w:type="pct"/>
            <w:shd w:val="clear" w:color="auto" w:fill="auto"/>
            <w:vAlign w:val="center"/>
          </w:tcPr>
          <w:p w14:paraId="50402B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名称</w:t>
            </w:r>
          </w:p>
        </w:tc>
        <w:tc>
          <w:tcPr>
            <w:tcW w:w="984" w:type="pct"/>
            <w:shd w:val="clear" w:color="auto" w:fill="auto"/>
            <w:vAlign w:val="center"/>
          </w:tcPr>
          <w:p w14:paraId="5DDEFD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规格（长*宽*高）mm</w:t>
            </w:r>
          </w:p>
        </w:tc>
        <w:tc>
          <w:tcPr>
            <w:tcW w:w="364" w:type="pct"/>
            <w:shd w:val="clear" w:color="auto" w:fill="auto"/>
            <w:vAlign w:val="center"/>
          </w:tcPr>
          <w:p w14:paraId="6E9DD6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单位</w:t>
            </w:r>
          </w:p>
        </w:tc>
        <w:tc>
          <w:tcPr>
            <w:tcW w:w="610" w:type="pct"/>
            <w:shd w:val="clear" w:color="auto" w:fill="auto"/>
            <w:vAlign w:val="center"/>
          </w:tcPr>
          <w:p w14:paraId="30B8F0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数量</w:t>
            </w:r>
          </w:p>
        </w:tc>
        <w:tc>
          <w:tcPr>
            <w:tcW w:w="821" w:type="pct"/>
            <w:shd w:val="clear" w:color="auto" w:fill="auto"/>
            <w:vAlign w:val="center"/>
          </w:tcPr>
          <w:p w14:paraId="797E07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材质说明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1575C5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参考图片</w:t>
            </w:r>
          </w:p>
        </w:tc>
      </w:tr>
      <w:tr w14:paraId="552E3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5000" w:type="pct"/>
            <w:gridSpan w:val="7"/>
            <w:shd w:val="clear" w:color="auto" w:fill="auto"/>
            <w:vAlign w:val="center"/>
          </w:tcPr>
          <w:p w14:paraId="026BFD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食堂</w:t>
            </w:r>
          </w:p>
        </w:tc>
      </w:tr>
      <w:tr w14:paraId="1C997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9" w:hRule="atLeast"/>
        </w:trPr>
        <w:tc>
          <w:tcPr>
            <w:tcW w:w="223" w:type="pct"/>
            <w:shd w:val="clear" w:color="auto" w:fill="auto"/>
            <w:vAlign w:val="center"/>
          </w:tcPr>
          <w:p w14:paraId="12AAC5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08" w:type="pct"/>
            <w:shd w:val="clear" w:color="auto" w:fill="auto"/>
            <w:vAlign w:val="center"/>
          </w:tcPr>
          <w:p w14:paraId="2C6B98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餐桌椅</w:t>
            </w:r>
          </w:p>
        </w:tc>
        <w:tc>
          <w:tcPr>
            <w:tcW w:w="984" w:type="pct"/>
            <w:shd w:val="clear" w:color="auto" w:fill="auto"/>
            <w:vAlign w:val="center"/>
          </w:tcPr>
          <w:p w14:paraId="36EDB8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占地面积：1350*1200*750</w:t>
            </w:r>
          </w:p>
          <w:p w14:paraId="683D3B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桌面尺寸：1200*600*750</w:t>
            </w:r>
          </w:p>
          <w:p w14:paraId="20AEB4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凳子尺寸：1100*220*420</w:t>
            </w:r>
          </w:p>
        </w:tc>
        <w:tc>
          <w:tcPr>
            <w:tcW w:w="364" w:type="pct"/>
            <w:shd w:val="clear" w:color="auto" w:fill="auto"/>
            <w:vAlign w:val="center"/>
          </w:tcPr>
          <w:p w14:paraId="0225BD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610" w:type="pct"/>
            <w:shd w:val="clear" w:color="auto" w:fill="auto"/>
            <w:vAlign w:val="center"/>
          </w:tcPr>
          <w:p w14:paraId="23F868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118</w:t>
            </w:r>
          </w:p>
        </w:tc>
        <w:tc>
          <w:tcPr>
            <w:tcW w:w="821" w:type="pct"/>
            <w:shd w:val="clear" w:color="auto" w:fill="auto"/>
            <w:vAlign w:val="center"/>
          </w:tcPr>
          <w:p w14:paraId="2FC563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全部材质为304不锈钢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4180B9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position w:val="-39"/>
                <w:sz w:val="18"/>
                <w:szCs w:val="18"/>
              </w:rPr>
              <w:drawing>
                <wp:inline distT="0" distB="0" distL="0" distR="0">
                  <wp:extent cx="1894205" cy="1261745"/>
                  <wp:effectExtent l="0" t="0" r="1270" b="5080"/>
                  <wp:docPr id="2" name="IM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 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4331" cy="1261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B269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5" w:hRule="atLeast"/>
        </w:trPr>
        <w:tc>
          <w:tcPr>
            <w:tcW w:w="223" w:type="pct"/>
            <w:shd w:val="clear" w:color="auto" w:fill="auto"/>
            <w:vAlign w:val="center"/>
          </w:tcPr>
          <w:p w14:paraId="699057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408" w:type="pct"/>
            <w:shd w:val="clear" w:color="auto" w:fill="auto"/>
            <w:vAlign w:val="center"/>
          </w:tcPr>
          <w:p w14:paraId="53C0F0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餐吧椅</w:t>
            </w:r>
          </w:p>
        </w:tc>
        <w:tc>
          <w:tcPr>
            <w:tcW w:w="984" w:type="pct"/>
            <w:shd w:val="clear" w:color="auto" w:fill="auto"/>
            <w:vAlign w:val="center"/>
          </w:tcPr>
          <w:p w14:paraId="5922F7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坐高38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~52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364" w:type="pct"/>
            <w:shd w:val="clear" w:color="auto" w:fill="auto"/>
            <w:vAlign w:val="center"/>
          </w:tcPr>
          <w:p w14:paraId="6C4934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把</w:t>
            </w:r>
          </w:p>
        </w:tc>
        <w:tc>
          <w:tcPr>
            <w:tcW w:w="610" w:type="pct"/>
            <w:shd w:val="clear" w:color="auto" w:fill="auto"/>
            <w:vAlign w:val="center"/>
          </w:tcPr>
          <w:p w14:paraId="26EBFC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60</w:t>
            </w:r>
          </w:p>
        </w:tc>
        <w:tc>
          <w:tcPr>
            <w:tcW w:w="821" w:type="pct"/>
            <w:shd w:val="clear" w:color="auto" w:fill="auto"/>
            <w:vAlign w:val="center"/>
          </w:tcPr>
          <w:p w14:paraId="13DCDD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5" w:type="pct"/>
            <w:shd w:val="clear" w:color="auto" w:fill="auto"/>
            <w:vAlign w:val="center"/>
          </w:tcPr>
          <w:p w14:paraId="3C3BB0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position w:val="-39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position w:val="-39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0" distR="0">
                  <wp:extent cx="1826895" cy="1461135"/>
                  <wp:effectExtent l="0" t="0" r="1905" b="5715"/>
                  <wp:docPr id="4" name="IM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 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6895" cy="1461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F276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000" w:type="pct"/>
            <w:gridSpan w:val="7"/>
            <w:shd w:val="clear" w:color="auto" w:fill="auto"/>
            <w:vAlign w:val="center"/>
          </w:tcPr>
          <w:p w14:paraId="5A30B2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position w:val="-39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position w:val="-39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大包厢</w:t>
            </w:r>
          </w:p>
        </w:tc>
      </w:tr>
      <w:tr w14:paraId="1098D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9" w:hRule="atLeast"/>
        </w:trPr>
        <w:tc>
          <w:tcPr>
            <w:tcW w:w="223" w:type="pct"/>
            <w:shd w:val="clear" w:color="auto" w:fill="auto"/>
            <w:vAlign w:val="center"/>
          </w:tcPr>
          <w:p w14:paraId="7EB17C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408" w:type="pct"/>
            <w:shd w:val="clear" w:color="auto" w:fill="auto"/>
            <w:vAlign w:val="center"/>
          </w:tcPr>
          <w:p w14:paraId="364AFB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餐桌</w:t>
            </w:r>
          </w:p>
        </w:tc>
        <w:tc>
          <w:tcPr>
            <w:tcW w:w="984" w:type="pct"/>
            <w:shd w:val="clear" w:color="auto" w:fill="auto"/>
            <w:vAlign w:val="center"/>
          </w:tcPr>
          <w:p w14:paraId="52FAB5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圆2800×750</w:t>
            </w:r>
          </w:p>
        </w:tc>
        <w:tc>
          <w:tcPr>
            <w:tcW w:w="364" w:type="pct"/>
            <w:shd w:val="clear" w:color="auto" w:fill="auto"/>
            <w:vAlign w:val="center"/>
          </w:tcPr>
          <w:p w14:paraId="689062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张</w:t>
            </w:r>
          </w:p>
        </w:tc>
        <w:tc>
          <w:tcPr>
            <w:tcW w:w="610" w:type="pct"/>
            <w:shd w:val="clear" w:color="auto" w:fill="auto"/>
            <w:vAlign w:val="center"/>
          </w:tcPr>
          <w:p w14:paraId="1A891C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821" w:type="pct"/>
            <w:shd w:val="clear" w:color="auto" w:fill="auto"/>
            <w:vAlign w:val="center"/>
          </w:tcPr>
          <w:p w14:paraId="09F482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新中式风格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05F1CE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position w:val="-39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position w:val="-36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0" distR="0">
                  <wp:extent cx="2019935" cy="1699260"/>
                  <wp:effectExtent l="0" t="0" r="8890" b="5715"/>
                  <wp:docPr id="6" name="IM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 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935" cy="1699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E413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4" w:hRule="atLeast"/>
        </w:trPr>
        <w:tc>
          <w:tcPr>
            <w:tcW w:w="223" w:type="pct"/>
            <w:shd w:val="clear" w:color="auto" w:fill="auto"/>
            <w:vAlign w:val="center"/>
          </w:tcPr>
          <w:p w14:paraId="00F575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408" w:type="pct"/>
            <w:shd w:val="clear" w:color="auto" w:fill="auto"/>
            <w:vAlign w:val="center"/>
          </w:tcPr>
          <w:p w14:paraId="1E37BD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pacing w:val="5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餐椅</w:t>
            </w:r>
          </w:p>
        </w:tc>
        <w:tc>
          <w:tcPr>
            <w:tcW w:w="984" w:type="pct"/>
            <w:shd w:val="clear" w:color="auto" w:fill="auto"/>
            <w:vAlign w:val="center"/>
          </w:tcPr>
          <w:p w14:paraId="11C184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pacing w:val="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常规</w:t>
            </w:r>
          </w:p>
        </w:tc>
        <w:tc>
          <w:tcPr>
            <w:tcW w:w="364" w:type="pct"/>
            <w:shd w:val="clear" w:color="auto" w:fill="auto"/>
            <w:vAlign w:val="center"/>
          </w:tcPr>
          <w:p w14:paraId="09E8EF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把</w:t>
            </w:r>
          </w:p>
        </w:tc>
        <w:tc>
          <w:tcPr>
            <w:tcW w:w="610" w:type="pct"/>
            <w:shd w:val="clear" w:color="auto" w:fill="auto"/>
            <w:vAlign w:val="center"/>
          </w:tcPr>
          <w:p w14:paraId="20E298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821" w:type="pct"/>
            <w:shd w:val="clear" w:color="auto" w:fill="auto"/>
            <w:vAlign w:val="center"/>
          </w:tcPr>
          <w:p w14:paraId="616D0C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新中式风格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17FBCC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position w:val="-39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position w:val="-36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0" distR="0">
                  <wp:extent cx="1029335" cy="1257935"/>
                  <wp:effectExtent l="0" t="0" r="8890" b="8890"/>
                  <wp:docPr id="8" name="IM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 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9335" cy="1257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A5CE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2" w:hRule="atLeast"/>
        </w:trPr>
        <w:tc>
          <w:tcPr>
            <w:tcW w:w="223" w:type="pct"/>
            <w:shd w:val="clear" w:color="auto" w:fill="auto"/>
            <w:vAlign w:val="center"/>
          </w:tcPr>
          <w:p w14:paraId="2E534A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408" w:type="pct"/>
            <w:shd w:val="clear" w:color="auto" w:fill="auto"/>
            <w:vAlign w:val="center"/>
          </w:tcPr>
          <w:p w14:paraId="4638A5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pacing w:val="5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pacing w:val="5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沙发五件套</w:t>
            </w:r>
          </w:p>
        </w:tc>
        <w:tc>
          <w:tcPr>
            <w:tcW w:w="984" w:type="pct"/>
            <w:shd w:val="clear" w:color="auto" w:fill="auto"/>
            <w:vAlign w:val="center"/>
          </w:tcPr>
          <w:p w14:paraId="01197C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pacing w:val="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pacing w:val="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三人位沙发1张</w:t>
            </w:r>
          </w:p>
          <w:p w14:paraId="50F69D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pacing w:val="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pacing w:val="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（2500*800*1080）</w:t>
            </w:r>
          </w:p>
          <w:p w14:paraId="599217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pacing w:val="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pacing w:val="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单人位沙发2张</w:t>
            </w:r>
          </w:p>
          <w:p w14:paraId="080669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pacing w:val="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pacing w:val="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（1250*800*1080）</w:t>
            </w:r>
          </w:p>
          <w:p w14:paraId="578732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pacing w:val="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pacing w:val="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长茶几1张</w:t>
            </w:r>
          </w:p>
          <w:p w14:paraId="7C753A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pacing w:val="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pacing w:val="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（1400*800*480）</w:t>
            </w:r>
          </w:p>
        </w:tc>
        <w:tc>
          <w:tcPr>
            <w:tcW w:w="364" w:type="pct"/>
            <w:shd w:val="clear" w:color="auto" w:fill="auto"/>
            <w:vAlign w:val="center"/>
          </w:tcPr>
          <w:p w14:paraId="08B898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610" w:type="pct"/>
            <w:shd w:val="clear" w:color="auto" w:fill="auto"/>
            <w:vAlign w:val="center"/>
          </w:tcPr>
          <w:p w14:paraId="752E37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821" w:type="pct"/>
            <w:shd w:val="clear" w:color="auto" w:fill="auto"/>
            <w:vAlign w:val="center"/>
          </w:tcPr>
          <w:p w14:paraId="6973E3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新中式风格，沙发、茶几，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4B8903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position w:val="-36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position w:val="-44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0" distR="0">
                  <wp:extent cx="1699260" cy="1200785"/>
                  <wp:effectExtent l="0" t="0" r="5715" b="8890"/>
                  <wp:docPr id="10" name="IM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 1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9260" cy="1200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E091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2" w:hRule="atLeast"/>
        </w:trPr>
        <w:tc>
          <w:tcPr>
            <w:tcW w:w="223" w:type="pct"/>
            <w:shd w:val="clear" w:color="auto" w:fill="auto"/>
            <w:vAlign w:val="center"/>
          </w:tcPr>
          <w:p w14:paraId="579F20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408" w:type="pct"/>
            <w:shd w:val="clear" w:color="auto" w:fill="auto"/>
            <w:vAlign w:val="center"/>
          </w:tcPr>
          <w:p w14:paraId="2173A3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pacing w:val="5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pacing w:val="6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茶桌</w:t>
            </w:r>
          </w:p>
        </w:tc>
        <w:tc>
          <w:tcPr>
            <w:tcW w:w="984" w:type="pct"/>
            <w:shd w:val="clear" w:color="auto" w:fill="auto"/>
            <w:vAlign w:val="center"/>
          </w:tcPr>
          <w:p w14:paraId="3ED028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pacing w:val="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pacing w:val="4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1800*800*750</w:t>
            </w:r>
          </w:p>
        </w:tc>
        <w:tc>
          <w:tcPr>
            <w:tcW w:w="364" w:type="pct"/>
            <w:shd w:val="clear" w:color="auto" w:fill="auto"/>
            <w:vAlign w:val="center"/>
          </w:tcPr>
          <w:p w14:paraId="378A38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张</w:t>
            </w:r>
          </w:p>
        </w:tc>
        <w:tc>
          <w:tcPr>
            <w:tcW w:w="610" w:type="pct"/>
            <w:shd w:val="clear" w:color="auto" w:fill="auto"/>
            <w:vAlign w:val="center"/>
          </w:tcPr>
          <w:p w14:paraId="544C26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821" w:type="pct"/>
            <w:shd w:val="clear" w:color="auto" w:fill="auto"/>
            <w:vAlign w:val="center"/>
          </w:tcPr>
          <w:p w14:paraId="6D993D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新中式风格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56FBD6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position w:val="-44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position w:val="-3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0" distR="0">
                  <wp:extent cx="1647825" cy="1307465"/>
                  <wp:effectExtent l="0" t="0" r="0" b="6985"/>
                  <wp:docPr id="3" name="IM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 1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7825" cy="1307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82C1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7" w:hRule="atLeast"/>
        </w:trPr>
        <w:tc>
          <w:tcPr>
            <w:tcW w:w="223" w:type="pct"/>
            <w:shd w:val="clear" w:color="auto" w:fill="auto"/>
            <w:vAlign w:val="center"/>
          </w:tcPr>
          <w:p w14:paraId="3EC877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408" w:type="pct"/>
            <w:shd w:val="clear" w:color="auto" w:fill="auto"/>
            <w:vAlign w:val="center"/>
          </w:tcPr>
          <w:p w14:paraId="70BFE2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pacing w:val="6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pacing w:val="4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主椅</w:t>
            </w:r>
          </w:p>
        </w:tc>
        <w:tc>
          <w:tcPr>
            <w:tcW w:w="984" w:type="pct"/>
            <w:shd w:val="clear" w:color="auto" w:fill="auto"/>
            <w:vAlign w:val="center"/>
          </w:tcPr>
          <w:p w14:paraId="4485BC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pacing w:val="4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pacing w:val="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常规</w:t>
            </w:r>
          </w:p>
        </w:tc>
        <w:tc>
          <w:tcPr>
            <w:tcW w:w="364" w:type="pct"/>
            <w:shd w:val="clear" w:color="auto" w:fill="auto"/>
            <w:vAlign w:val="center"/>
          </w:tcPr>
          <w:p w14:paraId="3FD698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把</w:t>
            </w:r>
          </w:p>
        </w:tc>
        <w:tc>
          <w:tcPr>
            <w:tcW w:w="610" w:type="pct"/>
            <w:shd w:val="clear" w:color="auto" w:fill="auto"/>
            <w:vAlign w:val="center"/>
          </w:tcPr>
          <w:p w14:paraId="286851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821" w:type="pct"/>
            <w:shd w:val="clear" w:color="auto" w:fill="auto"/>
            <w:vAlign w:val="center"/>
          </w:tcPr>
          <w:p w14:paraId="0C4667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新中式风格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355506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position w:val="-3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position w:val="-3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0" distR="0">
                  <wp:extent cx="1101090" cy="1127760"/>
                  <wp:effectExtent l="0" t="0" r="3810" b="5715"/>
                  <wp:docPr id="14" name="IM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 1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1090" cy="1127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E8A2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5" w:hRule="atLeast"/>
        </w:trPr>
        <w:tc>
          <w:tcPr>
            <w:tcW w:w="223" w:type="pct"/>
            <w:shd w:val="clear" w:color="auto" w:fill="auto"/>
            <w:vAlign w:val="center"/>
          </w:tcPr>
          <w:p w14:paraId="2D1330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408" w:type="pct"/>
            <w:shd w:val="clear" w:color="auto" w:fill="auto"/>
            <w:vAlign w:val="center"/>
          </w:tcPr>
          <w:p w14:paraId="181CDB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pacing w:val="4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pacing w:val="4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休闲椅</w:t>
            </w:r>
          </w:p>
        </w:tc>
        <w:tc>
          <w:tcPr>
            <w:tcW w:w="984" w:type="pct"/>
            <w:shd w:val="clear" w:color="auto" w:fill="auto"/>
            <w:vAlign w:val="center"/>
          </w:tcPr>
          <w:p w14:paraId="228C6E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pacing w:val="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pacing w:val="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常规</w:t>
            </w:r>
          </w:p>
        </w:tc>
        <w:tc>
          <w:tcPr>
            <w:tcW w:w="364" w:type="pct"/>
            <w:shd w:val="clear" w:color="auto" w:fill="auto"/>
            <w:vAlign w:val="center"/>
          </w:tcPr>
          <w:p w14:paraId="0D2E73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把</w:t>
            </w:r>
          </w:p>
        </w:tc>
        <w:tc>
          <w:tcPr>
            <w:tcW w:w="610" w:type="pct"/>
            <w:shd w:val="clear" w:color="auto" w:fill="auto"/>
            <w:vAlign w:val="center"/>
          </w:tcPr>
          <w:p w14:paraId="3426C1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821" w:type="pct"/>
            <w:shd w:val="clear" w:color="auto" w:fill="auto"/>
            <w:vAlign w:val="center"/>
          </w:tcPr>
          <w:p w14:paraId="7155EE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新中式风格，高泡定型海绵，回弹性好且不变形。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5B8173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position w:val="-3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position w:val="-26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0" distR="0">
                  <wp:extent cx="1141730" cy="1144905"/>
                  <wp:effectExtent l="0" t="0" r="1270" b="7620"/>
                  <wp:docPr id="16" name="IM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 16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1730" cy="1144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01E4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9" w:hRule="atLeast"/>
        </w:trPr>
        <w:tc>
          <w:tcPr>
            <w:tcW w:w="223" w:type="pct"/>
            <w:shd w:val="clear" w:color="auto" w:fill="auto"/>
            <w:vAlign w:val="center"/>
          </w:tcPr>
          <w:p w14:paraId="461AB6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408" w:type="pct"/>
            <w:shd w:val="clear" w:color="auto" w:fill="auto"/>
            <w:vAlign w:val="center"/>
          </w:tcPr>
          <w:p w14:paraId="38A243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pacing w:val="4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pacing w:val="4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茶水柜</w:t>
            </w:r>
          </w:p>
        </w:tc>
        <w:tc>
          <w:tcPr>
            <w:tcW w:w="984" w:type="pct"/>
            <w:shd w:val="clear" w:color="auto" w:fill="auto"/>
            <w:vAlign w:val="center"/>
          </w:tcPr>
          <w:p w14:paraId="463A1A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pacing w:val="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pacing w:val="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1200*340*1000</w:t>
            </w:r>
          </w:p>
        </w:tc>
        <w:tc>
          <w:tcPr>
            <w:tcW w:w="364" w:type="pct"/>
            <w:shd w:val="clear" w:color="auto" w:fill="auto"/>
            <w:vAlign w:val="center"/>
          </w:tcPr>
          <w:p w14:paraId="6644A8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张</w:t>
            </w:r>
          </w:p>
        </w:tc>
        <w:tc>
          <w:tcPr>
            <w:tcW w:w="610" w:type="pct"/>
            <w:shd w:val="clear" w:color="auto" w:fill="auto"/>
            <w:vAlign w:val="center"/>
          </w:tcPr>
          <w:p w14:paraId="73EB7E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821" w:type="pct"/>
            <w:shd w:val="clear" w:color="auto" w:fill="auto"/>
            <w:vAlign w:val="center"/>
          </w:tcPr>
          <w:p w14:paraId="6A9581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新中式风格，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19155E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position w:val="-26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position w:val="-29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0" distR="0">
                  <wp:extent cx="1438275" cy="924560"/>
                  <wp:effectExtent l="0" t="0" r="0" b="8890"/>
                  <wp:docPr id="5" name="IM 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 18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8655" cy="925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B27A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5000" w:type="pct"/>
            <w:gridSpan w:val="7"/>
            <w:shd w:val="clear" w:color="auto" w:fill="auto"/>
            <w:vAlign w:val="center"/>
          </w:tcPr>
          <w:p w14:paraId="1993B5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position w:val="-29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position w:val="-29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小包厢（1）</w:t>
            </w:r>
          </w:p>
        </w:tc>
      </w:tr>
      <w:tr w14:paraId="511CC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1" w:hRule="atLeast"/>
        </w:trPr>
        <w:tc>
          <w:tcPr>
            <w:tcW w:w="223" w:type="pct"/>
            <w:shd w:val="clear" w:color="auto" w:fill="auto"/>
            <w:vAlign w:val="center"/>
          </w:tcPr>
          <w:p w14:paraId="4130DB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408" w:type="pct"/>
            <w:shd w:val="clear" w:color="auto" w:fill="auto"/>
            <w:vAlign w:val="center"/>
          </w:tcPr>
          <w:p w14:paraId="7AA3FCA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pacing w:val="4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pacing w:val="4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餐桌</w:t>
            </w:r>
          </w:p>
        </w:tc>
        <w:tc>
          <w:tcPr>
            <w:tcW w:w="984" w:type="pct"/>
            <w:shd w:val="clear" w:color="auto" w:fill="auto"/>
            <w:vAlign w:val="center"/>
          </w:tcPr>
          <w:p w14:paraId="601643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pacing w:val="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pacing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圆形1800X750</w:t>
            </w:r>
          </w:p>
        </w:tc>
        <w:tc>
          <w:tcPr>
            <w:tcW w:w="364" w:type="pct"/>
            <w:shd w:val="clear" w:color="auto" w:fill="auto"/>
            <w:vAlign w:val="center"/>
          </w:tcPr>
          <w:p w14:paraId="3E7173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张</w:t>
            </w:r>
          </w:p>
        </w:tc>
        <w:tc>
          <w:tcPr>
            <w:tcW w:w="610" w:type="pct"/>
            <w:shd w:val="clear" w:color="auto" w:fill="auto"/>
            <w:vAlign w:val="center"/>
          </w:tcPr>
          <w:p w14:paraId="271F95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821" w:type="pct"/>
            <w:shd w:val="clear" w:color="auto" w:fill="auto"/>
            <w:vAlign w:val="center"/>
          </w:tcPr>
          <w:p w14:paraId="17E114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新中式风格，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0F769F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position w:val="-29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position w:val="-3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0" distR="0">
                  <wp:extent cx="1069340" cy="857250"/>
                  <wp:effectExtent l="0" t="0" r="6985" b="0"/>
                  <wp:docPr id="49" name="IM 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 20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40" cy="85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EFA9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5" w:hRule="atLeast"/>
        </w:trPr>
        <w:tc>
          <w:tcPr>
            <w:tcW w:w="223" w:type="pct"/>
            <w:shd w:val="clear" w:color="auto" w:fill="auto"/>
            <w:vAlign w:val="center"/>
          </w:tcPr>
          <w:p w14:paraId="34C7F5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08" w:type="pct"/>
            <w:shd w:val="clear" w:color="auto" w:fill="auto"/>
            <w:vAlign w:val="center"/>
          </w:tcPr>
          <w:p w14:paraId="7811D39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pacing w:val="4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pacing w:val="4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餐椅</w:t>
            </w:r>
          </w:p>
        </w:tc>
        <w:tc>
          <w:tcPr>
            <w:tcW w:w="984" w:type="pct"/>
            <w:shd w:val="clear" w:color="auto" w:fill="auto"/>
            <w:vAlign w:val="center"/>
          </w:tcPr>
          <w:p w14:paraId="50B3B3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pacing w:val="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pacing w:val="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常规</w:t>
            </w:r>
          </w:p>
        </w:tc>
        <w:tc>
          <w:tcPr>
            <w:tcW w:w="364" w:type="pct"/>
            <w:shd w:val="clear" w:color="auto" w:fill="auto"/>
            <w:vAlign w:val="center"/>
          </w:tcPr>
          <w:p w14:paraId="73E4D0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把</w:t>
            </w:r>
          </w:p>
        </w:tc>
        <w:tc>
          <w:tcPr>
            <w:tcW w:w="610" w:type="pct"/>
            <w:shd w:val="clear" w:color="auto" w:fill="auto"/>
            <w:vAlign w:val="center"/>
          </w:tcPr>
          <w:p w14:paraId="55F3BD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24</w:t>
            </w:r>
          </w:p>
        </w:tc>
        <w:tc>
          <w:tcPr>
            <w:tcW w:w="821" w:type="pct"/>
            <w:shd w:val="clear" w:color="auto" w:fill="auto"/>
            <w:vAlign w:val="center"/>
          </w:tcPr>
          <w:p w14:paraId="4BAD39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新中式风格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38C7C9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position w:val="-29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position w:val="-45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0" distR="0">
                  <wp:extent cx="727710" cy="1005205"/>
                  <wp:effectExtent l="0" t="0" r="5715" b="4445"/>
                  <wp:docPr id="22" name="IM 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 2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7710" cy="1005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0AF1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7" w:hRule="atLeast"/>
        </w:trPr>
        <w:tc>
          <w:tcPr>
            <w:tcW w:w="223" w:type="pct"/>
            <w:shd w:val="clear" w:color="auto" w:fill="auto"/>
            <w:vAlign w:val="center"/>
          </w:tcPr>
          <w:p w14:paraId="4E887E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408" w:type="pct"/>
            <w:shd w:val="clear" w:color="auto" w:fill="auto"/>
            <w:vAlign w:val="center"/>
          </w:tcPr>
          <w:p w14:paraId="27086B9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pacing w:val="4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pacing w:val="4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茶水柜</w:t>
            </w:r>
          </w:p>
        </w:tc>
        <w:tc>
          <w:tcPr>
            <w:tcW w:w="984" w:type="pct"/>
            <w:shd w:val="clear" w:color="auto" w:fill="auto"/>
            <w:vAlign w:val="center"/>
          </w:tcPr>
          <w:p w14:paraId="7AF59B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pacing w:val="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pacing w:val="4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1000*340*1000</w:t>
            </w:r>
          </w:p>
        </w:tc>
        <w:tc>
          <w:tcPr>
            <w:tcW w:w="364" w:type="pct"/>
            <w:shd w:val="clear" w:color="auto" w:fill="auto"/>
            <w:vAlign w:val="center"/>
          </w:tcPr>
          <w:p w14:paraId="7D6C65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pacing w:val="-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张</w:t>
            </w:r>
          </w:p>
        </w:tc>
        <w:tc>
          <w:tcPr>
            <w:tcW w:w="610" w:type="pct"/>
            <w:shd w:val="clear" w:color="auto" w:fill="auto"/>
            <w:vAlign w:val="center"/>
          </w:tcPr>
          <w:p w14:paraId="0121E7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pacing w:val="-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21" w:type="pct"/>
            <w:shd w:val="clear" w:color="auto" w:fill="auto"/>
            <w:vAlign w:val="center"/>
          </w:tcPr>
          <w:p w14:paraId="67530D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新中式风格，茶水柜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289589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position w:val="-29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position w:val="-45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0" distR="0">
                  <wp:extent cx="975360" cy="1109345"/>
                  <wp:effectExtent l="0" t="0" r="5715" b="5080"/>
                  <wp:docPr id="24" name="IM 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 24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360" cy="1109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2958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5000" w:type="pct"/>
            <w:gridSpan w:val="7"/>
            <w:shd w:val="clear" w:color="auto" w:fill="auto"/>
            <w:vAlign w:val="center"/>
          </w:tcPr>
          <w:p w14:paraId="79349C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position w:val="-45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position w:val="-29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小包厢（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position w:val="-29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position w:val="-29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 w14:paraId="50F9B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0" w:hRule="atLeast"/>
        </w:trPr>
        <w:tc>
          <w:tcPr>
            <w:tcW w:w="223" w:type="pct"/>
            <w:shd w:val="clear" w:color="auto" w:fill="auto"/>
            <w:vAlign w:val="center"/>
          </w:tcPr>
          <w:p w14:paraId="2553F3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408" w:type="pct"/>
            <w:shd w:val="clear" w:color="auto" w:fill="auto"/>
            <w:vAlign w:val="center"/>
          </w:tcPr>
          <w:p w14:paraId="7D2EC8E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pacing w:val="4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pacing w:val="4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餐桌</w:t>
            </w:r>
          </w:p>
        </w:tc>
        <w:tc>
          <w:tcPr>
            <w:tcW w:w="984" w:type="pct"/>
            <w:shd w:val="clear" w:color="auto" w:fill="auto"/>
            <w:vAlign w:val="center"/>
          </w:tcPr>
          <w:p w14:paraId="5977E4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pacing w:val="4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pacing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圆形1800X750</w:t>
            </w:r>
          </w:p>
        </w:tc>
        <w:tc>
          <w:tcPr>
            <w:tcW w:w="364" w:type="pct"/>
            <w:shd w:val="clear" w:color="auto" w:fill="auto"/>
            <w:vAlign w:val="center"/>
          </w:tcPr>
          <w:p w14:paraId="761705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pacing w:val="-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张</w:t>
            </w:r>
          </w:p>
        </w:tc>
        <w:tc>
          <w:tcPr>
            <w:tcW w:w="610" w:type="pct"/>
            <w:shd w:val="clear" w:color="auto" w:fill="auto"/>
            <w:vAlign w:val="center"/>
          </w:tcPr>
          <w:p w14:paraId="134BED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pacing w:val="-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821" w:type="pct"/>
            <w:shd w:val="clear" w:color="auto" w:fill="auto"/>
            <w:vAlign w:val="center"/>
          </w:tcPr>
          <w:p w14:paraId="7B57A1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新中式风格，桌子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1D8D7D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position w:val="-45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position w:val="-34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0" distR="0">
                  <wp:extent cx="1478280" cy="928370"/>
                  <wp:effectExtent l="0" t="0" r="7620" b="5080"/>
                  <wp:docPr id="26" name="IM 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 26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280" cy="928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2E03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1" w:hRule="atLeast"/>
        </w:trPr>
        <w:tc>
          <w:tcPr>
            <w:tcW w:w="223" w:type="pct"/>
            <w:shd w:val="clear" w:color="auto" w:fill="auto"/>
            <w:vAlign w:val="center"/>
          </w:tcPr>
          <w:p w14:paraId="69A9D0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14</w:t>
            </w:r>
          </w:p>
        </w:tc>
        <w:tc>
          <w:tcPr>
            <w:tcW w:w="408" w:type="pct"/>
            <w:shd w:val="clear" w:color="auto" w:fill="auto"/>
            <w:vAlign w:val="center"/>
          </w:tcPr>
          <w:p w14:paraId="5390DE6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pacing w:val="4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pacing w:val="4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餐椅</w:t>
            </w:r>
          </w:p>
        </w:tc>
        <w:tc>
          <w:tcPr>
            <w:tcW w:w="984" w:type="pct"/>
            <w:shd w:val="clear" w:color="auto" w:fill="auto"/>
            <w:vAlign w:val="center"/>
          </w:tcPr>
          <w:p w14:paraId="1FE035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pacing w:val="4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pacing w:val="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常规</w:t>
            </w:r>
          </w:p>
        </w:tc>
        <w:tc>
          <w:tcPr>
            <w:tcW w:w="364" w:type="pct"/>
            <w:shd w:val="clear" w:color="auto" w:fill="auto"/>
            <w:vAlign w:val="center"/>
          </w:tcPr>
          <w:p w14:paraId="27673E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pacing w:val="-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把</w:t>
            </w:r>
          </w:p>
        </w:tc>
        <w:tc>
          <w:tcPr>
            <w:tcW w:w="610" w:type="pct"/>
            <w:shd w:val="clear" w:color="auto" w:fill="auto"/>
            <w:vAlign w:val="center"/>
          </w:tcPr>
          <w:p w14:paraId="1ECEB1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pacing w:val="-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24</w:t>
            </w:r>
          </w:p>
        </w:tc>
        <w:tc>
          <w:tcPr>
            <w:tcW w:w="821" w:type="pct"/>
            <w:shd w:val="clear" w:color="auto" w:fill="auto"/>
            <w:vAlign w:val="center"/>
          </w:tcPr>
          <w:p w14:paraId="14A99D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新中式风格，椅子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573EEE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position w:val="-45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position w:val="-47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0" distR="0">
                  <wp:extent cx="890270" cy="1298575"/>
                  <wp:effectExtent l="0" t="0" r="5080" b="15875"/>
                  <wp:docPr id="28" name="IM 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 28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0270" cy="1298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AC95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5" w:hRule="atLeast"/>
        </w:trPr>
        <w:tc>
          <w:tcPr>
            <w:tcW w:w="223" w:type="pct"/>
            <w:shd w:val="clear" w:color="auto" w:fill="auto"/>
            <w:vAlign w:val="center"/>
          </w:tcPr>
          <w:p w14:paraId="71F03C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15</w:t>
            </w:r>
          </w:p>
        </w:tc>
        <w:tc>
          <w:tcPr>
            <w:tcW w:w="408" w:type="pct"/>
            <w:shd w:val="clear" w:color="auto" w:fill="auto"/>
            <w:vAlign w:val="center"/>
          </w:tcPr>
          <w:p w14:paraId="4F3DA11F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pacing w:val="4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pacing w:val="4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茶水柜</w:t>
            </w:r>
          </w:p>
        </w:tc>
        <w:tc>
          <w:tcPr>
            <w:tcW w:w="984" w:type="pct"/>
            <w:shd w:val="clear" w:color="auto" w:fill="auto"/>
            <w:vAlign w:val="center"/>
          </w:tcPr>
          <w:p w14:paraId="22C805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pacing w:val="4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pacing w:val="4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1000*340*1000</w:t>
            </w:r>
          </w:p>
        </w:tc>
        <w:tc>
          <w:tcPr>
            <w:tcW w:w="364" w:type="pct"/>
            <w:shd w:val="clear" w:color="auto" w:fill="auto"/>
            <w:vAlign w:val="center"/>
          </w:tcPr>
          <w:p w14:paraId="724B46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pacing w:val="-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pacing w:val="-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张</w:t>
            </w:r>
          </w:p>
        </w:tc>
        <w:tc>
          <w:tcPr>
            <w:tcW w:w="610" w:type="pct"/>
            <w:shd w:val="clear" w:color="auto" w:fill="auto"/>
            <w:vAlign w:val="center"/>
          </w:tcPr>
          <w:p w14:paraId="63CA6C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pacing w:val="-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pacing w:val="-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21" w:type="pct"/>
            <w:shd w:val="clear" w:color="auto" w:fill="auto"/>
            <w:vAlign w:val="center"/>
          </w:tcPr>
          <w:p w14:paraId="5A3972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新中式风格，茶水柜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0B4926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position w:val="-45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position w:val="-45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0" distR="0">
                  <wp:extent cx="1299845" cy="1433830"/>
                  <wp:effectExtent l="0" t="0" r="14605" b="13970"/>
                  <wp:docPr id="30" name="IM 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 30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9972" cy="1434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45BC8B0">
      <w:pPr>
        <w:numPr>
          <w:ilvl w:val="0"/>
          <w:numId w:val="0"/>
        </w:numPr>
        <w:ind w:leftChars="0"/>
        <w:jc w:val="left"/>
        <w:rPr>
          <w:rFonts w:hint="eastAsia" w:ascii="宋体" w:hAnsi="宋体" w:eastAsia="宋体" w:cs="宋体"/>
          <w:i w:val="0"/>
          <w:iCs/>
          <w:sz w:val="28"/>
          <w:szCs w:val="28"/>
          <w:u w:val="none"/>
          <w:lang w:val="en-US" w:eastAsia="zh-CN"/>
        </w:rPr>
      </w:pPr>
    </w:p>
    <w:p w14:paraId="4D97AF9C">
      <w:pPr>
        <w:numPr>
          <w:ilvl w:val="0"/>
          <w:numId w:val="0"/>
        </w:numPr>
        <w:ind w:leftChars="0"/>
        <w:jc w:val="left"/>
        <w:rPr>
          <w:rFonts w:hint="eastAsia" w:ascii="宋体" w:hAnsi="宋体" w:eastAsia="宋体" w:cs="宋体"/>
          <w:i w:val="0"/>
          <w:iCs/>
          <w:sz w:val="28"/>
          <w:szCs w:val="28"/>
          <w:u w:val="none"/>
          <w:lang w:val="en-US" w:eastAsia="zh-CN"/>
        </w:rPr>
      </w:pPr>
    </w:p>
    <w:p w14:paraId="6EC40FC6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宋体" w:hAnsi="宋体" w:eastAsia="宋体" w:cs="宋体"/>
          <w:i w:val="0"/>
          <w:iCs/>
          <w:sz w:val="28"/>
          <w:szCs w:val="28"/>
          <w:u w:val="none"/>
          <w:lang w:val="en-US" w:eastAsia="zh-CN"/>
        </w:rPr>
      </w:pPr>
      <w:r>
        <w:rPr>
          <w:rFonts w:hint="eastAsia" w:hAnsi="宋体" w:cs="宋体"/>
          <w:sz w:val="24"/>
          <w:szCs w:val="24"/>
        </w:rPr>
        <w:t>食堂监控</w:t>
      </w:r>
      <w:r>
        <w:rPr>
          <w:rFonts w:hint="eastAsia" w:hAnsi="宋体" w:cs="宋体"/>
          <w:sz w:val="24"/>
          <w:szCs w:val="24"/>
          <w:lang w:val="en-US" w:eastAsia="zh-CN"/>
        </w:rPr>
        <w:t>设备清单</w:t>
      </w:r>
      <w:r>
        <w:rPr>
          <w:rFonts w:hint="eastAsia" w:ascii="宋体" w:hAnsi="宋体" w:eastAsia="宋体" w:cs="宋体"/>
          <w:i w:val="0"/>
          <w:iCs/>
          <w:sz w:val="28"/>
          <w:szCs w:val="28"/>
          <w:u w:val="none"/>
          <w:lang w:val="en-US" w:eastAsia="zh-CN"/>
        </w:rPr>
        <w:t>：</w:t>
      </w:r>
      <w:r>
        <w:rPr>
          <w:rFonts w:hint="eastAsia" w:ascii="宋体" w:hAnsi="宋体" w:eastAsia="宋体" w:cs="宋体"/>
          <w:i w:val="0"/>
          <w:iCs/>
          <w:sz w:val="28"/>
          <w:szCs w:val="28"/>
          <w:u w:val="none"/>
          <w:lang w:val="en-US" w:eastAsia="zh-CN"/>
        </w:rPr>
        <w:br w:type="textWrapping"/>
      </w:r>
    </w:p>
    <w:tbl>
      <w:tblPr>
        <w:tblStyle w:val="4"/>
        <w:tblW w:w="0" w:type="auto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"/>
        <w:gridCol w:w="1965"/>
        <w:gridCol w:w="90"/>
        <w:gridCol w:w="3435"/>
        <w:gridCol w:w="1050"/>
        <w:gridCol w:w="1275"/>
      </w:tblGrid>
      <w:tr w14:paraId="77933C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B6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32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3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25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技术规格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A2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6F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</w:tr>
      <w:tr w14:paraId="131D77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3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B8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一楼大厅（视频监控）包含3个楼梯，3个电梯，1个超市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AB5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F3E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71802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0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77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0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75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400w筒型摄像机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51C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海康威视400万筒型网络摄像机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16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DF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</w:tr>
      <w:tr w14:paraId="251A0C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C9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0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A6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摄像机支架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852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79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63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</w:tr>
      <w:tr w14:paraId="7A2C03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43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0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28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电梯半球POE摄像机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D13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E4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85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</w:tr>
      <w:tr w14:paraId="378E48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63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0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B4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电梯网桥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F3A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海康威视2.4GHz 100米电梯网桥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9B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54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</w:t>
            </w:r>
          </w:p>
        </w:tc>
      </w:tr>
      <w:tr w14:paraId="7CAA43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B4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0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9D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8口POE交换机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9CA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华为千兆电口≥9个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FF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21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</w:tr>
      <w:tr w14:paraId="055E1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55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0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BA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设备箱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044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帝凯设备箱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13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C9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</w:tr>
      <w:tr w14:paraId="2903A1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C2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0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54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非屏蔽六类网线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CA8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沈田通信非屏蔽六类网线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FD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D0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箱</w:t>
            </w:r>
          </w:p>
        </w:tc>
      </w:tr>
      <w:tr w14:paraId="704156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28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0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25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PVC20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BA9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联塑PVC20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FC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03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</w:t>
            </w:r>
          </w:p>
        </w:tc>
      </w:tr>
      <w:tr w14:paraId="3AAF7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27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0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7C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RVV2*1.0电源线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D75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RVV2*1.0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D3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BC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</w:t>
            </w:r>
          </w:p>
        </w:tc>
      </w:tr>
      <w:tr w14:paraId="0B2815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3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CD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二楼包厢连廊（视频监控）大厅不做设计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C94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1D8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1FA12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1B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0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78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400w筒型摄像机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6C2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海康威视400万筒型网络摄像机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81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4B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</w:tr>
      <w:tr w14:paraId="7C01F8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DC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0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5D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摄像机支架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85A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2A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5D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</w:tr>
      <w:tr w14:paraId="2A605C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AA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0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25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8口交换机</w:t>
            </w:r>
          </w:p>
        </w:tc>
        <w:tc>
          <w:tcPr>
            <w:tcW w:w="34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EE1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88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97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</w:tr>
      <w:tr w14:paraId="176DB9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D2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0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A0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设备箱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633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设备箱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78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10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</w:tr>
      <w:tr w14:paraId="623EB0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E4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0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B6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非屏蔽六类网线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9B7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非屏蔽六类网线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D1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A1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箱</w:t>
            </w:r>
          </w:p>
        </w:tc>
      </w:tr>
      <w:tr w14:paraId="26DD22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CC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0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2F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PVC20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93D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PVC20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8D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78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</w:t>
            </w:r>
          </w:p>
        </w:tc>
      </w:tr>
      <w:tr w14:paraId="67464B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3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7D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机房（视频监控汇聚中心）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159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65A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EB82F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5E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0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2F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50寸显示屏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40C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威普森钢化玻璃防暴高清监视器，自带拼接功能，专业拼接4K主板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C5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AA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块</w:t>
            </w:r>
          </w:p>
        </w:tc>
      </w:tr>
      <w:tr w14:paraId="3F3991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06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0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CE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显示屏支架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284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国产显示屏支架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A0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99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</w:tr>
      <w:tr w14:paraId="3F746D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57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0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40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双联操作台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3F9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图创忆达双联操作台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5C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7E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</w:tr>
      <w:tr w14:paraId="43A395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5A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0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CC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控制终端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48F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7A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19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</w:tr>
      <w:tr w14:paraId="39D56C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AD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0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D5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32路硬盘录像机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82D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2U机架式8盘位嵌入式网络硬盘录像机，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21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A9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</w:tr>
      <w:tr w14:paraId="6A4916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0E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0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67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4T硬盘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F24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希捷4T硬盘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D3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FB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块</w:t>
            </w:r>
          </w:p>
        </w:tc>
      </w:tr>
      <w:tr w14:paraId="4E5425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EF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0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05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10mHDMI线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94E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HDMI 1.4 4K30Hz铜缆 （10米）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支持最大分辨率：4K 30Hz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接口类型：HDMI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FB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8F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</w:tr>
      <w:tr w14:paraId="7199ED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0E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0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9D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汇聚交换机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430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lang w:val="en-US" w:eastAsia="zh-CN" w:bidi="ar"/>
              </w:rPr>
              <w:t>1、交换机采用国产芯片</w:t>
            </w:r>
            <w:r>
              <w:rPr>
                <w:rStyle w:val="9"/>
                <w:lang w:val="en-US" w:eastAsia="zh-CN" w:bidi="ar"/>
              </w:rPr>
              <w:br w:type="textWrapping"/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41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59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</w:tr>
      <w:tr w14:paraId="06DEEC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F2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0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B0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机柜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E33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21U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B8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A4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</w:tr>
      <w:tr w14:paraId="4D68AD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8B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0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F4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RVV3*2.5电源线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3A5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RVV3*2.5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82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3C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</w:t>
            </w:r>
          </w:p>
        </w:tc>
      </w:tr>
      <w:tr w14:paraId="719193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C7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20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E2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PVC20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FDA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PVC20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0E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DD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</w:t>
            </w:r>
          </w:p>
        </w:tc>
      </w:tr>
      <w:tr w14:paraId="183E9C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3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52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25个收费窗口，5个蒸菜台（菜价显示屏系统）隔5个放一个菜价显示屏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D28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A42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D115B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11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0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1B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50寸显示屏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097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钢化玻璃防暴高清监视器，自带拼接功能播放视频）；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38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5B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</w:tr>
      <w:tr w14:paraId="233E9A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E5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0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5C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显示器伸缩支架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A02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显示屏支架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99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BA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</w:tr>
      <w:tr w14:paraId="2A60EB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15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0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AD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U盘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F31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32GB U盘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8C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A4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</w:tr>
      <w:tr w14:paraId="1A11DF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3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84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网络链路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24B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A8B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B9B8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73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0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AE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宽带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5BC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1000M网络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4B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EC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</w:tbl>
    <w:p w14:paraId="653AC3DF">
      <w:pPr>
        <w:numPr>
          <w:ilvl w:val="0"/>
          <w:numId w:val="0"/>
        </w:numPr>
        <w:ind w:leftChars="0"/>
        <w:jc w:val="left"/>
        <w:rPr>
          <w:rFonts w:hint="eastAsia" w:ascii="宋体" w:hAnsi="宋体" w:eastAsia="宋体" w:cs="宋体"/>
          <w:i w:val="0"/>
          <w:iCs/>
          <w:sz w:val="28"/>
          <w:szCs w:val="28"/>
          <w:u w:val="none"/>
          <w:lang w:val="en-US" w:eastAsia="zh-CN"/>
        </w:rPr>
      </w:pPr>
    </w:p>
    <w:p w14:paraId="599C02CC"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i w:val="0"/>
          <w:iCs/>
          <w:sz w:val="28"/>
          <w:szCs w:val="28"/>
          <w:u w:val="none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2AB87F">
    <w:pPr>
      <w:pStyle w:val="3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B0EA7F">
                          <w:pPr>
                            <w:pStyle w:val="3"/>
                            <w:rPr>
                              <w:rStyle w:val="6"/>
                            </w:rPr>
                          </w:pPr>
                          <w:r>
                            <w:rPr>
                              <w:rStyle w:val="6"/>
                            </w:rPr>
                            <w:fldChar w:fldCharType="begin"/>
                          </w:r>
                          <w:r>
                            <w:rPr>
                              <w:rStyle w:val="6"/>
                            </w:rPr>
                            <w:instrText xml:space="preserve">PAGE  </w:instrText>
                          </w:r>
                          <w:r>
                            <w:rPr>
                              <w:rStyle w:val="6"/>
                            </w:rPr>
                            <w:fldChar w:fldCharType="separate"/>
                          </w:r>
                          <w:r>
                            <w:rPr>
                              <w:rStyle w:val="6"/>
                            </w:rPr>
                            <w:t>21</w:t>
                          </w:r>
                          <w:r>
                            <w:rPr>
                              <w:rStyle w:val="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DB0EA7F">
                    <w:pPr>
                      <w:pStyle w:val="3"/>
                      <w:rPr>
                        <w:rStyle w:val="6"/>
                      </w:rPr>
                    </w:pPr>
                    <w:r>
                      <w:rPr>
                        <w:rStyle w:val="6"/>
                      </w:rPr>
                      <w:fldChar w:fldCharType="begin"/>
                    </w:r>
                    <w:r>
                      <w:rPr>
                        <w:rStyle w:val="6"/>
                      </w:rPr>
                      <w:instrText xml:space="preserve">PAGE  </w:instrText>
                    </w:r>
                    <w:r>
                      <w:rPr>
                        <w:rStyle w:val="6"/>
                      </w:rPr>
                      <w:fldChar w:fldCharType="separate"/>
                    </w:r>
                    <w:r>
                      <w:rPr>
                        <w:rStyle w:val="6"/>
                      </w:rPr>
                      <w:t>21</w:t>
                    </w:r>
                    <w:r>
                      <w:rPr>
                        <w:rStyle w:val="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9B98FE"/>
    <w:multiLevelType w:val="singleLevel"/>
    <w:tmpl w:val="A59B98FE"/>
    <w:lvl w:ilvl="0" w:tentative="0">
      <w:start w:val="2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4YTA0YzgzMGU0ZjVkMzA2NWVhZjA0YjU3OGZjNWIifQ=="/>
  </w:docVars>
  <w:rsids>
    <w:rsidRoot w:val="00000000"/>
    <w:rsid w:val="028440C8"/>
    <w:rsid w:val="0EE04D7C"/>
    <w:rsid w:val="0EFF4C54"/>
    <w:rsid w:val="111C3027"/>
    <w:rsid w:val="127B164C"/>
    <w:rsid w:val="173B6FF4"/>
    <w:rsid w:val="19A075E2"/>
    <w:rsid w:val="1D743260"/>
    <w:rsid w:val="1E74728F"/>
    <w:rsid w:val="205C7FDB"/>
    <w:rsid w:val="2250591D"/>
    <w:rsid w:val="235B27CC"/>
    <w:rsid w:val="26971D6D"/>
    <w:rsid w:val="27076EF2"/>
    <w:rsid w:val="2EF04710"/>
    <w:rsid w:val="312B1A2F"/>
    <w:rsid w:val="31E57E30"/>
    <w:rsid w:val="31E87920"/>
    <w:rsid w:val="38521F98"/>
    <w:rsid w:val="3A3000B7"/>
    <w:rsid w:val="41434B73"/>
    <w:rsid w:val="461D5993"/>
    <w:rsid w:val="46AE0CE1"/>
    <w:rsid w:val="475E44B5"/>
    <w:rsid w:val="50B27620"/>
    <w:rsid w:val="51890380"/>
    <w:rsid w:val="55990DAE"/>
    <w:rsid w:val="57D91936"/>
    <w:rsid w:val="5D891708"/>
    <w:rsid w:val="5FC01EE5"/>
    <w:rsid w:val="69847953"/>
    <w:rsid w:val="6F2C7C23"/>
    <w:rsid w:val="72C05CFA"/>
    <w:rsid w:val="74487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basedOn w:val="5"/>
    <w:qFormat/>
    <w:uiPriority w:val="0"/>
  </w:style>
  <w:style w:type="paragraph" w:customStyle="1" w:styleId="7">
    <w:name w:val="Table Text"/>
    <w:basedOn w:val="1"/>
    <w:semiHidden/>
    <w:qFormat/>
    <w:uiPriority w:val="0"/>
    <w:rPr>
      <w:rFonts w:ascii="黑体" w:hAnsi="黑体" w:eastAsia="黑体" w:cs="黑体"/>
      <w:sz w:val="20"/>
      <w:szCs w:val="20"/>
      <w:lang w:val="en-US" w:eastAsia="en-US" w:bidi="ar-SA"/>
    </w:rPr>
  </w:style>
  <w:style w:type="character" w:customStyle="1" w:styleId="8">
    <w:name w:val="font6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">
    <w:name w:val="font71"/>
    <w:basedOn w:val="5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pn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1" Type="http://schemas.openxmlformats.org/officeDocument/2006/relationships/fontTable" Target="fontTable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image" Target="media/image14.jpeg"/><Relationship Id="rId17" Type="http://schemas.openxmlformats.org/officeDocument/2006/relationships/image" Target="media/image13.png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image" Target="media/image10.pn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2900</Words>
  <Characters>5607</Characters>
  <Lines>0</Lines>
  <Paragraphs>0</Paragraphs>
  <TotalTime>0</TotalTime>
  <ScaleCrop>false</ScaleCrop>
  <LinksUpToDate>false</LinksUpToDate>
  <CharactersWithSpaces>5608</CharactersWithSpaces>
  <Application>WPS Office_12.1.0.26373_F1E327BC-269C-435d-A152-05C5408002CA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2026-04-30T07:18:00Z</dcterms:created>
  <dc:creator>Administrator</dc:creator>
  <cp:lastModifiedBy>H昕</cp:lastModifiedBy>
  <dcterms:modified xsi:type="dcterms:W3CDTF">2026-05-19T07:29:08Z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2052-12.1.0.26373</vt:lpwstr>
  </property>
  <property fmtid="{D5CDD505-2E9C-101B-9397-08002B2CF9AE}" pid="3" name="KSOTemplateDocerSaveRecord">
    <vt:lpwstr>eyJoZGlkIjoiOTJkMWIyYjRhYmRkN2Y2MWQ5NDQ0ZWJjODk5YjdhNmIiLCJ1c2VySWQiOiI3MjEwNTMxNTMifQ==</vt:lpwstr>
  </property>
  <property fmtid="{D5CDD505-2E9C-101B-9397-08002B2CF9AE}" pid="4" name="ICV">
    <vt:lpwstr>83E6D1BF2BE245C1BB41868DB5E47683_13</vt:lpwstr>
  </property>
</Properties>
</file>