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598D" w:rsidRPr="00200A68" w:rsidRDefault="0052598D" w:rsidP="0052598D">
      <w:pPr>
        <w:keepNext/>
        <w:keepLines/>
        <w:adjustRightInd w:val="0"/>
        <w:snapToGrid w:val="0"/>
        <w:spacing w:line="440" w:lineRule="exact"/>
        <w:ind w:firstLineChars="200" w:firstLine="482"/>
        <w:jc w:val="center"/>
        <w:rPr>
          <w:rFonts w:ascii="宋体" w:hAnsi="宋体" w:cs="宋体"/>
          <w:b/>
          <w:sz w:val="24"/>
        </w:rPr>
      </w:pPr>
      <w:bookmarkStart w:id="0" w:name="_Toc13391_WPSOffice_Level2"/>
      <w:r w:rsidRPr="00200A68">
        <w:rPr>
          <w:rFonts w:ascii="宋体" w:hAnsi="宋体" w:cs="宋体" w:hint="eastAsia"/>
          <w:b/>
          <w:sz w:val="24"/>
        </w:rPr>
        <w:t>井山嘉园小区室外休闲廊架（包工包料）</w:t>
      </w:r>
      <w:r w:rsidR="002668A2" w:rsidRPr="00200A68">
        <w:rPr>
          <w:rFonts w:ascii="宋体" w:hAnsi="宋体" w:cs="宋体" w:hint="eastAsia"/>
          <w:b/>
          <w:sz w:val="24"/>
        </w:rPr>
        <w:t>第二次</w:t>
      </w:r>
      <w:r w:rsidRPr="00200A68">
        <w:rPr>
          <w:rFonts w:ascii="宋体" w:hAnsi="宋体" w:cs="宋体" w:hint="eastAsia"/>
          <w:b/>
          <w:sz w:val="24"/>
        </w:rPr>
        <w:t>采购招</w:t>
      </w:r>
      <w:r w:rsidRPr="00200A68">
        <w:rPr>
          <w:rFonts w:ascii="宋体" w:hAnsi="宋体" w:cs="宋体"/>
          <w:b/>
          <w:sz w:val="24"/>
        </w:rPr>
        <w:t>标公告</w:t>
      </w:r>
    </w:p>
    <w:p w:rsidR="0052598D" w:rsidRPr="00200A68" w:rsidRDefault="0052598D" w:rsidP="0052598D">
      <w:pPr>
        <w:keepNext/>
        <w:keepLines/>
        <w:adjustRightInd w:val="0"/>
        <w:snapToGrid w:val="0"/>
        <w:spacing w:line="440" w:lineRule="exact"/>
        <w:ind w:firstLineChars="200" w:firstLine="480"/>
        <w:jc w:val="left"/>
        <w:rPr>
          <w:rFonts w:ascii="宋体" w:hAnsi="宋体" w:cs="宋体"/>
          <w:sz w:val="24"/>
        </w:rPr>
      </w:pPr>
    </w:p>
    <w:bookmarkEnd w:id="0"/>
    <w:p w:rsidR="002668A2" w:rsidRPr="00200A68" w:rsidRDefault="002668A2" w:rsidP="002668A2">
      <w:pPr>
        <w:keepNext/>
        <w:keepLines/>
        <w:adjustRightInd w:val="0"/>
        <w:snapToGrid w:val="0"/>
        <w:spacing w:line="440" w:lineRule="exact"/>
        <w:ind w:firstLineChars="200" w:firstLine="480"/>
        <w:jc w:val="left"/>
        <w:rPr>
          <w:rFonts w:ascii="宋体" w:hAnsi="宋体" w:cs="宋体"/>
          <w:sz w:val="24"/>
        </w:rPr>
      </w:pPr>
      <w:r w:rsidRPr="00200A68">
        <w:rPr>
          <w:rFonts w:ascii="宋体" w:hAnsi="宋体" w:cs="宋体" w:hint="eastAsia"/>
          <w:sz w:val="24"/>
        </w:rPr>
        <w:t>依据采购计划，江西华城建设有限公司就抚州市东乡区井山嘉园小区室外休闲廊架（包工包料）第二次采购（项目编号：DXCT-JS-2023-040A）进行公开招标，现对有相应资质和具有相应供货能力的供应商进行公开招标。</w:t>
      </w:r>
    </w:p>
    <w:p w:rsidR="002668A2" w:rsidRPr="00200A68" w:rsidRDefault="002668A2" w:rsidP="002668A2">
      <w:pPr>
        <w:spacing w:line="440" w:lineRule="exact"/>
        <w:rPr>
          <w:rFonts w:ascii="宋体" w:hAnsi="宋体" w:cs="宋体"/>
          <w:sz w:val="24"/>
        </w:rPr>
      </w:pPr>
      <w:r w:rsidRPr="00200A68">
        <w:rPr>
          <w:rFonts w:ascii="宋体" w:hAnsi="宋体" w:cs="宋体" w:hint="eastAsia"/>
          <w:b/>
          <w:bCs/>
          <w:sz w:val="24"/>
        </w:rPr>
        <w:t>一、项目基本情况</w:t>
      </w:r>
    </w:p>
    <w:tbl>
      <w:tblPr>
        <w:tblpPr w:leftFromText="180" w:rightFromText="180" w:vertAnchor="text" w:horzAnchor="page" w:tblpX="1078" w:tblpY="244"/>
        <w:tblOverlap w:val="never"/>
        <w:tblW w:w="96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1"/>
        <w:gridCol w:w="3402"/>
        <w:gridCol w:w="2080"/>
        <w:gridCol w:w="1766"/>
      </w:tblGrid>
      <w:tr w:rsidR="00200A68" w:rsidRPr="00200A68" w:rsidTr="00E3351D">
        <w:trPr>
          <w:trHeight w:val="815"/>
        </w:trPr>
        <w:tc>
          <w:tcPr>
            <w:tcW w:w="2411" w:type="dxa"/>
            <w:vAlign w:val="center"/>
          </w:tcPr>
          <w:p w:rsidR="002668A2" w:rsidRPr="00200A68" w:rsidRDefault="002668A2" w:rsidP="00E3351D">
            <w:pPr>
              <w:spacing w:line="440" w:lineRule="exact"/>
              <w:jc w:val="center"/>
              <w:rPr>
                <w:rFonts w:ascii="宋体" w:hAnsi="宋体" w:cs="宋体"/>
                <w:b/>
                <w:bCs/>
                <w:sz w:val="24"/>
              </w:rPr>
            </w:pPr>
            <w:r w:rsidRPr="00200A68">
              <w:rPr>
                <w:rFonts w:ascii="宋体" w:hAnsi="宋体" w:cs="宋体" w:hint="eastAsia"/>
                <w:b/>
                <w:bCs/>
                <w:sz w:val="24"/>
              </w:rPr>
              <w:t>采购项目编号</w:t>
            </w:r>
          </w:p>
        </w:tc>
        <w:tc>
          <w:tcPr>
            <w:tcW w:w="3402" w:type="dxa"/>
            <w:vAlign w:val="center"/>
          </w:tcPr>
          <w:p w:rsidR="002668A2" w:rsidRPr="00200A68" w:rsidRDefault="002668A2" w:rsidP="00E3351D">
            <w:pPr>
              <w:spacing w:line="440" w:lineRule="exact"/>
              <w:ind w:firstLineChars="100" w:firstLine="241"/>
              <w:jc w:val="center"/>
              <w:rPr>
                <w:rFonts w:ascii="宋体" w:hAnsi="宋体" w:cs="宋体"/>
                <w:b/>
                <w:bCs/>
                <w:sz w:val="24"/>
              </w:rPr>
            </w:pPr>
            <w:r w:rsidRPr="00200A68">
              <w:rPr>
                <w:rFonts w:ascii="宋体" w:hAnsi="宋体" w:cs="宋体" w:hint="eastAsia"/>
                <w:b/>
                <w:bCs/>
                <w:sz w:val="24"/>
              </w:rPr>
              <w:t>项目名称</w:t>
            </w:r>
          </w:p>
        </w:tc>
        <w:tc>
          <w:tcPr>
            <w:tcW w:w="2080" w:type="dxa"/>
            <w:vAlign w:val="center"/>
          </w:tcPr>
          <w:p w:rsidR="002668A2" w:rsidRPr="00200A68" w:rsidRDefault="002668A2" w:rsidP="00E3351D">
            <w:pPr>
              <w:spacing w:line="440" w:lineRule="exact"/>
              <w:jc w:val="center"/>
              <w:rPr>
                <w:rFonts w:ascii="宋体" w:hAnsi="宋体" w:cs="宋体"/>
                <w:b/>
                <w:bCs/>
                <w:sz w:val="24"/>
              </w:rPr>
            </w:pPr>
            <w:r w:rsidRPr="00200A68">
              <w:rPr>
                <w:rFonts w:ascii="宋体" w:hAnsi="宋体" w:cs="宋体" w:hint="eastAsia"/>
                <w:b/>
                <w:bCs/>
                <w:sz w:val="24"/>
              </w:rPr>
              <w:t>技术要求</w:t>
            </w:r>
          </w:p>
        </w:tc>
        <w:tc>
          <w:tcPr>
            <w:tcW w:w="1766" w:type="dxa"/>
            <w:vAlign w:val="center"/>
          </w:tcPr>
          <w:p w:rsidR="002668A2" w:rsidRPr="00200A68" w:rsidRDefault="002668A2" w:rsidP="00E3351D">
            <w:pPr>
              <w:spacing w:line="440" w:lineRule="exact"/>
              <w:jc w:val="center"/>
              <w:rPr>
                <w:rFonts w:ascii="宋体" w:hAnsi="宋体" w:cs="宋体"/>
                <w:b/>
                <w:bCs/>
                <w:sz w:val="24"/>
              </w:rPr>
            </w:pPr>
            <w:r w:rsidRPr="00200A68">
              <w:rPr>
                <w:rFonts w:ascii="宋体" w:hAnsi="宋体" w:cs="宋体" w:hint="eastAsia"/>
                <w:b/>
                <w:bCs/>
                <w:sz w:val="24"/>
              </w:rPr>
              <w:t>采购预算</w:t>
            </w:r>
          </w:p>
          <w:p w:rsidR="002668A2" w:rsidRPr="00200A68" w:rsidRDefault="002668A2" w:rsidP="00E3351D">
            <w:pPr>
              <w:spacing w:line="440" w:lineRule="exact"/>
              <w:jc w:val="center"/>
              <w:rPr>
                <w:rFonts w:ascii="宋体" w:hAnsi="宋体" w:cs="宋体"/>
                <w:b/>
                <w:bCs/>
                <w:sz w:val="24"/>
              </w:rPr>
            </w:pPr>
            <w:r w:rsidRPr="00200A68">
              <w:rPr>
                <w:rFonts w:ascii="宋体" w:hAnsi="宋体" w:cs="宋体" w:hint="eastAsia"/>
                <w:b/>
                <w:bCs/>
                <w:sz w:val="24"/>
              </w:rPr>
              <w:t>（人民币）</w:t>
            </w:r>
          </w:p>
        </w:tc>
      </w:tr>
      <w:tr w:rsidR="00200A68" w:rsidRPr="00200A68" w:rsidTr="00E3351D">
        <w:trPr>
          <w:trHeight w:val="1019"/>
        </w:trPr>
        <w:tc>
          <w:tcPr>
            <w:tcW w:w="2411" w:type="dxa"/>
            <w:vAlign w:val="center"/>
          </w:tcPr>
          <w:p w:rsidR="002668A2" w:rsidRPr="00200A68" w:rsidRDefault="002668A2" w:rsidP="00E3351D">
            <w:pPr>
              <w:spacing w:line="440" w:lineRule="exact"/>
              <w:rPr>
                <w:rFonts w:ascii="宋体" w:hAnsi="宋体" w:cs="宋体"/>
                <w:sz w:val="24"/>
              </w:rPr>
            </w:pPr>
            <w:r w:rsidRPr="00200A68">
              <w:rPr>
                <w:rFonts w:ascii="宋体" w:hAnsi="宋体" w:cs="宋体" w:hint="eastAsia"/>
                <w:sz w:val="24"/>
              </w:rPr>
              <w:t>DXCT-JS-2023-040A</w:t>
            </w:r>
          </w:p>
        </w:tc>
        <w:tc>
          <w:tcPr>
            <w:tcW w:w="3402" w:type="dxa"/>
            <w:vAlign w:val="center"/>
          </w:tcPr>
          <w:p w:rsidR="002668A2" w:rsidRPr="00200A68" w:rsidRDefault="002668A2" w:rsidP="00E3351D">
            <w:pPr>
              <w:spacing w:line="440" w:lineRule="exact"/>
              <w:rPr>
                <w:rFonts w:ascii="宋体" w:hAnsi="宋体" w:cs="宋体"/>
                <w:sz w:val="24"/>
              </w:rPr>
            </w:pPr>
            <w:r w:rsidRPr="00200A68">
              <w:rPr>
                <w:rFonts w:ascii="宋体" w:hAnsi="宋体" w:cs="宋体" w:hint="eastAsia"/>
                <w:sz w:val="24"/>
              </w:rPr>
              <w:t xml:space="preserve">抚州市东乡区井山嘉园小区室外休闲廊架（包工包料）第二次采购 </w:t>
            </w:r>
          </w:p>
        </w:tc>
        <w:tc>
          <w:tcPr>
            <w:tcW w:w="2080" w:type="dxa"/>
            <w:vAlign w:val="center"/>
          </w:tcPr>
          <w:p w:rsidR="002668A2" w:rsidRPr="00200A68" w:rsidRDefault="002668A2" w:rsidP="00E3351D">
            <w:pPr>
              <w:spacing w:line="440" w:lineRule="exact"/>
              <w:jc w:val="center"/>
              <w:rPr>
                <w:rFonts w:ascii="宋体" w:hAnsi="宋体" w:cs="宋体"/>
                <w:sz w:val="24"/>
              </w:rPr>
            </w:pPr>
            <w:r w:rsidRPr="00200A68">
              <w:rPr>
                <w:rFonts w:ascii="宋体" w:hAnsi="宋体" w:cs="宋体" w:hint="eastAsia"/>
                <w:kern w:val="0"/>
                <w:sz w:val="24"/>
              </w:rPr>
              <w:t>详见招标文件及附件施工图纸</w:t>
            </w:r>
          </w:p>
        </w:tc>
        <w:tc>
          <w:tcPr>
            <w:tcW w:w="1766" w:type="dxa"/>
            <w:vAlign w:val="center"/>
          </w:tcPr>
          <w:p w:rsidR="002668A2" w:rsidRPr="00200A68" w:rsidRDefault="002668A2" w:rsidP="00E3351D">
            <w:pPr>
              <w:widowControl/>
              <w:jc w:val="center"/>
              <w:rPr>
                <w:kern w:val="0"/>
                <w:sz w:val="24"/>
              </w:rPr>
            </w:pPr>
            <w:r w:rsidRPr="00200A68">
              <w:rPr>
                <w:rFonts w:ascii="宋体" w:hAnsi="宋体" w:cs="宋体"/>
                <w:sz w:val="24"/>
              </w:rPr>
              <w:t>44.3</w:t>
            </w:r>
            <w:r w:rsidRPr="00200A68">
              <w:rPr>
                <w:rFonts w:ascii="宋体" w:hAnsi="宋体" w:cs="宋体" w:hint="eastAsia"/>
                <w:sz w:val="24"/>
              </w:rPr>
              <w:t>万元</w:t>
            </w:r>
          </w:p>
        </w:tc>
      </w:tr>
    </w:tbl>
    <w:p w:rsidR="002668A2" w:rsidRPr="00200A68" w:rsidRDefault="002668A2" w:rsidP="002668A2">
      <w:pPr>
        <w:spacing w:line="440" w:lineRule="exact"/>
        <w:rPr>
          <w:rFonts w:ascii="宋体" w:hAnsi="宋体" w:cs="宋体"/>
          <w:b/>
          <w:sz w:val="24"/>
        </w:rPr>
      </w:pPr>
      <w:bookmarkStart w:id="1" w:name="_Toc9300_WPSOffice_Level2"/>
      <w:r w:rsidRPr="00200A68">
        <w:rPr>
          <w:rFonts w:ascii="宋体" w:hAnsi="宋体" w:cs="宋体" w:hint="eastAsia"/>
          <w:b/>
          <w:sz w:val="24"/>
        </w:rPr>
        <w:t>二、供应商资格条件：</w:t>
      </w:r>
    </w:p>
    <w:p w:rsidR="002668A2" w:rsidRPr="00200A68" w:rsidRDefault="002668A2" w:rsidP="002668A2">
      <w:pPr>
        <w:snapToGrid w:val="0"/>
        <w:spacing w:line="440" w:lineRule="exact"/>
        <w:rPr>
          <w:rFonts w:ascii="宋体" w:hAnsi="宋体" w:cs="宋体"/>
          <w:sz w:val="24"/>
        </w:rPr>
      </w:pPr>
      <w:r w:rsidRPr="00200A68">
        <w:rPr>
          <w:rFonts w:ascii="宋体" w:hAnsi="宋体" w:cs="宋体"/>
          <w:sz w:val="24"/>
        </w:rPr>
        <w:t>（1）供应商须提供合格的营业执照、税务登记证、组织机构代码证（或三证合一</w:t>
      </w:r>
      <w:r w:rsidRPr="00200A68">
        <w:rPr>
          <w:rFonts w:ascii="宋体" w:hAnsi="宋体" w:cs="宋体" w:hint="eastAsia"/>
          <w:sz w:val="24"/>
        </w:rPr>
        <w:t>需提供带有统一社会信用代码的营业执照</w:t>
      </w:r>
      <w:r w:rsidRPr="00200A68">
        <w:rPr>
          <w:rFonts w:ascii="宋体" w:hAnsi="宋体" w:cs="宋体"/>
          <w:sz w:val="24"/>
        </w:rPr>
        <w:t>）</w:t>
      </w:r>
      <w:r w:rsidRPr="00200A68">
        <w:rPr>
          <w:rFonts w:ascii="宋体" w:hAnsi="宋体" w:cs="宋体" w:hint="eastAsia"/>
          <w:sz w:val="24"/>
        </w:rPr>
        <w:t>复印件加盖</w:t>
      </w:r>
      <w:r w:rsidRPr="00200A68">
        <w:rPr>
          <w:rFonts w:ascii="宋体" w:hAnsi="宋体" w:cs="宋体"/>
          <w:sz w:val="24"/>
        </w:rPr>
        <w:t>供应商</w:t>
      </w:r>
      <w:r w:rsidRPr="00200A68">
        <w:rPr>
          <w:rFonts w:ascii="宋体" w:hAnsi="宋体" w:cs="宋体" w:hint="eastAsia"/>
          <w:sz w:val="24"/>
        </w:rPr>
        <w:t>公章；</w:t>
      </w:r>
    </w:p>
    <w:p w:rsidR="002668A2" w:rsidRPr="00200A68" w:rsidRDefault="002668A2" w:rsidP="002668A2">
      <w:pPr>
        <w:snapToGrid w:val="0"/>
        <w:spacing w:line="440" w:lineRule="exact"/>
        <w:rPr>
          <w:rFonts w:ascii="宋体" w:hAnsi="宋体" w:cs="宋体"/>
          <w:sz w:val="24"/>
        </w:rPr>
      </w:pPr>
      <w:r w:rsidRPr="00200A68">
        <w:rPr>
          <w:rFonts w:ascii="宋体" w:hAnsi="宋体" w:cs="宋体"/>
          <w:sz w:val="24"/>
        </w:rPr>
        <w:t>（2）法定代表人身份证或法定代表人授权委托书及被授权代表人身份证（复印件加盖公章）</w:t>
      </w:r>
      <w:r w:rsidRPr="00200A68">
        <w:rPr>
          <w:rFonts w:ascii="宋体" w:hAnsi="宋体" w:cs="宋体" w:hint="eastAsia"/>
          <w:sz w:val="24"/>
        </w:rPr>
        <w:t>；</w:t>
      </w:r>
    </w:p>
    <w:p w:rsidR="002668A2" w:rsidRPr="00200A68" w:rsidRDefault="002668A2" w:rsidP="002668A2">
      <w:pPr>
        <w:snapToGrid w:val="0"/>
        <w:spacing w:line="440" w:lineRule="exact"/>
        <w:rPr>
          <w:rFonts w:ascii="宋体" w:hAnsi="宋体" w:cs="宋体"/>
          <w:sz w:val="24"/>
        </w:rPr>
      </w:pPr>
      <w:r w:rsidRPr="00200A68">
        <w:rPr>
          <w:rFonts w:ascii="宋体" w:hAnsi="宋体" w:cs="宋体"/>
          <w:sz w:val="24"/>
        </w:rPr>
        <w:t>（3）参加采购活动前三年内,在经营活动中没有重大违法记录（提供承诺函原件）；</w:t>
      </w:r>
      <w:bookmarkStart w:id="2" w:name="_GoBack"/>
      <w:bookmarkEnd w:id="2"/>
    </w:p>
    <w:p w:rsidR="002668A2" w:rsidRPr="00200A68" w:rsidRDefault="002668A2" w:rsidP="002668A2">
      <w:pPr>
        <w:snapToGrid w:val="0"/>
        <w:spacing w:line="440" w:lineRule="exact"/>
        <w:rPr>
          <w:rFonts w:ascii="宋体" w:hAnsi="宋体" w:cs="宋体"/>
          <w:sz w:val="24"/>
        </w:rPr>
      </w:pPr>
      <w:r w:rsidRPr="00200A68">
        <w:rPr>
          <w:rFonts w:ascii="宋体" w:hAnsi="宋体" w:cs="宋体"/>
          <w:sz w:val="24"/>
        </w:rPr>
        <w:t>（</w:t>
      </w:r>
      <w:r w:rsidRPr="00200A68">
        <w:rPr>
          <w:rFonts w:ascii="宋体" w:hAnsi="宋体" w:cs="宋体" w:hint="eastAsia"/>
          <w:sz w:val="24"/>
        </w:rPr>
        <w:t>4</w:t>
      </w:r>
      <w:r w:rsidRPr="00200A68">
        <w:rPr>
          <w:rFonts w:ascii="宋体" w:hAnsi="宋体" w:cs="宋体"/>
          <w:sz w:val="24"/>
        </w:rPr>
        <w:t>）有依法缴纳税收；（需提供2024年开标前六个月内任意一个月的依法缴纳税收证明或税收完税证明或免税证明相关材料复印件加盖供应商公章）</w:t>
      </w:r>
      <w:r w:rsidRPr="00200A68">
        <w:rPr>
          <w:rFonts w:ascii="宋体" w:hAnsi="宋体" w:cs="宋体" w:hint="eastAsia"/>
          <w:sz w:val="24"/>
        </w:rPr>
        <w:t xml:space="preserve">； </w:t>
      </w:r>
    </w:p>
    <w:p w:rsidR="002668A2" w:rsidRPr="00200A68" w:rsidRDefault="002668A2" w:rsidP="002668A2">
      <w:pPr>
        <w:tabs>
          <w:tab w:val="right" w:pos="9638"/>
        </w:tabs>
        <w:snapToGrid w:val="0"/>
        <w:spacing w:line="440" w:lineRule="exact"/>
        <w:rPr>
          <w:rFonts w:ascii="宋体" w:hAnsi="宋体" w:cs="宋体"/>
          <w:sz w:val="24"/>
        </w:rPr>
      </w:pPr>
      <w:r w:rsidRPr="00200A68">
        <w:rPr>
          <w:rFonts w:ascii="宋体" w:hAnsi="宋体" w:cs="宋体" w:hint="eastAsia"/>
          <w:sz w:val="24"/>
        </w:rPr>
        <w:t>（5）资质证书：建筑工程三级及以上或装饰装修</w:t>
      </w:r>
      <w:r w:rsidRPr="00200A68">
        <w:rPr>
          <w:rFonts w:ascii="宋体" w:hAnsi="宋体" w:cs="宋体"/>
          <w:sz w:val="24"/>
        </w:rPr>
        <w:t>工程</w:t>
      </w:r>
      <w:r w:rsidRPr="00200A68">
        <w:rPr>
          <w:rFonts w:ascii="宋体" w:hAnsi="宋体" w:cs="宋体" w:hint="eastAsia"/>
          <w:sz w:val="24"/>
        </w:rPr>
        <w:t>专业承包二级及以</w:t>
      </w:r>
      <w:r w:rsidRPr="00200A68">
        <w:rPr>
          <w:rFonts w:ascii="宋体" w:hAnsi="宋体" w:cs="宋体"/>
          <w:sz w:val="24"/>
        </w:rPr>
        <w:t>上（含二级）</w:t>
      </w:r>
      <w:r w:rsidRPr="00200A68">
        <w:rPr>
          <w:rFonts w:ascii="宋体" w:hAnsi="宋体" w:cs="宋体" w:hint="eastAsia"/>
          <w:sz w:val="24"/>
        </w:rPr>
        <w:t>或</w:t>
      </w:r>
      <w:r w:rsidRPr="00200A68">
        <w:rPr>
          <w:rFonts w:ascii="宋体" w:hAnsi="宋体" w:cs="宋体"/>
          <w:sz w:val="24"/>
        </w:rPr>
        <w:t>钢结构三级以上</w:t>
      </w:r>
      <w:r w:rsidRPr="00200A68">
        <w:rPr>
          <w:rFonts w:ascii="宋体" w:hAnsi="宋体" w:cs="宋体" w:hint="eastAsia"/>
          <w:sz w:val="24"/>
        </w:rPr>
        <w:t>（复印件加盖公章）。</w:t>
      </w:r>
    </w:p>
    <w:p w:rsidR="002668A2" w:rsidRPr="00200A68" w:rsidRDefault="002668A2" w:rsidP="002668A2">
      <w:pPr>
        <w:spacing w:line="440" w:lineRule="exact"/>
        <w:textAlignment w:val="baseline"/>
        <w:rPr>
          <w:rFonts w:ascii="宋体" w:hAnsi="宋体" w:cs="宋体"/>
          <w:sz w:val="24"/>
        </w:rPr>
      </w:pPr>
      <w:r w:rsidRPr="00200A68">
        <w:rPr>
          <w:rFonts w:ascii="宋体" w:hAnsi="宋体" w:cs="宋体" w:hint="eastAsia"/>
          <w:b/>
          <w:kern w:val="0"/>
          <w:sz w:val="24"/>
        </w:rPr>
        <w:t>特别提醒:公开招标截止时间前必须提供以上资料</w:t>
      </w:r>
      <w:r w:rsidRPr="00200A68">
        <w:rPr>
          <w:rFonts w:ascii="宋体" w:hAnsi="宋体" w:cs="宋体" w:hint="eastAsia"/>
          <w:b/>
          <w:bCs/>
          <w:kern w:val="0"/>
          <w:sz w:val="24"/>
        </w:rPr>
        <w:t>，</w:t>
      </w:r>
      <w:r w:rsidRPr="00200A68">
        <w:rPr>
          <w:rFonts w:ascii="宋体" w:hAnsi="宋体" w:cs="宋体" w:hint="eastAsia"/>
          <w:b/>
          <w:kern w:val="0"/>
          <w:sz w:val="24"/>
        </w:rPr>
        <w:t>本项目不接受联合体投标，不允许转包分包。</w:t>
      </w:r>
    </w:p>
    <w:p w:rsidR="002668A2" w:rsidRPr="00200A68" w:rsidRDefault="002668A2" w:rsidP="002668A2">
      <w:pPr>
        <w:spacing w:line="440" w:lineRule="exact"/>
        <w:rPr>
          <w:rFonts w:ascii="宋体" w:hAnsi="宋体" w:cs="宋体"/>
          <w:sz w:val="24"/>
        </w:rPr>
      </w:pPr>
      <w:r w:rsidRPr="00200A68">
        <w:rPr>
          <w:rFonts w:ascii="宋体" w:hAnsi="宋体" w:cs="宋体" w:hint="eastAsia"/>
          <w:b/>
          <w:bCs/>
          <w:sz w:val="24"/>
        </w:rPr>
        <w:t>三、获取公开招标通知书时间和地点：</w:t>
      </w:r>
      <w:r w:rsidRPr="00200A68">
        <w:rPr>
          <w:rFonts w:ascii="宋体" w:hAnsi="宋体" w:cs="宋体" w:hint="eastAsia"/>
          <w:kern w:val="21"/>
          <w:sz w:val="24"/>
        </w:rPr>
        <w:t>在</w:t>
      </w:r>
      <w:r w:rsidRPr="00200A68">
        <w:rPr>
          <w:rFonts w:ascii="宋体" w:hAnsi="宋体" w:cs="宋体" w:hint="eastAsia"/>
          <w:sz w:val="24"/>
        </w:rPr>
        <w:t>抚州市东乡城投集团官方网站（</w:t>
      </w:r>
      <w:hyperlink r:id="rId4" w:history="1">
        <w:r w:rsidRPr="00200A68">
          <w:rPr>
            <w:rStyle w:val="a7"/>
            <w:rFonts w:ascii="宋体" w:hAnsi="宋体" w:cs="宋体" w:hint="eastAsia"/>
            <w:color w:val="auto"/>
            <w:sz w:val="24"/>
          </w:rPr>
          <w:t>http://www.fzdxctjt.cn</w:t>
        </w:r>
      </w:hyperlink>
      <w:r w:rsidRPr="00200A68">
        <w:rPr>
          <w:rStyle w:val="a7"/>
          <w:rFonts w:ascii="宋体" w:hAnsi="宋体" w:cs="宋体" w:hint="eastAsia"/>
          <w:color w:val="auto"/>
          <w:sz w:val="24"/>
        </w:rPr>
        <w:t>)</w:t>
      </w:r>
      <w:r w:rsidRPr="00200A68">
        <w:rPr>
          <w:rFonts w:ascii="宋体" w:hAnsi="宋体" w:cs="宋体" w:hint="eastAsia"/>
          <w:kern w:val="21"/>
          <w:sz w:val="24"/>
        </w:rPr>
        <w:t>通知公告栏相应公告中自行下载招标文件；如有相关补遗将在抚州</w:t>
      </w:r>
      <w:r w:rsidRPr="00200A68">
        <w:rPr>
          <w:rFonts w:ascii="宋体" w:hAnsi="宋体" w:cs="宋体" w:hint="eastAsia"/>
          <w:sz w:val="24"/>
        </w:rPr>
        <w:t>市东乡城投集团官方网站（</w:t>
      </w:r>
      <w:hyperlink r:id="rId5" w:history="1">
        <w:r w:rsidRPr="00200A68">
          <w:rPr>
            <w:rStyle w:val="a7"/>
            <w:rFonts w:ascii="宋体" w:hAnsi="宋体" w:cs="宋体" w:hint="eastAsia"/>
            <w:color w:val="auto"/>
            <w:sz w:val="24"/>
          </w:rPr>
          <w:t>http://www.fzdxctjt.cn</w:t>
        </w:r>
      </w:hyperlink>
      <w:r w:rsidRPr="00200A68">
        <w:rPr>
          <w:rStyle w:val="a7"/>
          <w:rFonts w:ascii="宋体" w:hAnsi="宋体" w:cs="宋体" w:hint="eastAsia"/>
          <w:color w:val="auto"/>
          <w:sz w:val="24"/>
        </w:rPr>
        <w:t>)</w:t>
      </w:r>
      <w:r w:rsidRPr="00200A68">
        <w:rPr>
          <w:rFonts w:ascii="宋体" w:hAnsi="宋体" w:cs="宋体" w:hint="eastAsia"/>
          <w:kern w:val="21"/>
          <w:sz w:val="24"/>
        </w:rPr>
        <w:t>发布相关补遗公告，不再另行通知。</w:t>
      </w:r>
    </w:p>
    <w:p w:rsidR="002668A2" w:rsidRPr="00200A68" w:rsidRDefault="002668A2" w:rsidP="002668A2">
      <w:pPr>
        <w:spacing w:line="440" w:lineRule="exact"/>
        <w:ind w:left="-1"/>
        <w:rPr>
          <w:rFonts w:ascii="宋体" w:hAnsi="宋体" w:cs="宋体"/>
          <w:kern w:val="0"/>
          <w:sz w:val="24"/>
        </w:rPr>
      </w:pPr>
      <w:bookmarkStart w:id="3" w:name="_Toc27688_WPSOffice_Level2"/>
      <w:bookmarkEnd w:id="1"/>
      <w:r w:rsidRPr="00200A68">
        <w:rPr>
          <w:rFonts w:ascii="宋体" w:hAnsi="宋体" w:cs="宋体" w:hint="eastAsia"/>
          <w:b/>
          <w:bCs/>
          <w:sz w:val="24"/>
        </w:rPr>
        <w:t>四、响应截止时间和开启时间：</w:t>
      </w:r>
      <w:r w:rsidRPr="00200A68">
        <w:rPr>
          <w:rFonts w:ascii="宋体" w:hAnsi="宋体" w:cs="宋体" w:hint="eastAsia"/>
          <w:sz w:val="24"/>
          <w:u w:val="single"/>
        </w:rPr>
        <w:t>2024</w:t>
      </w:r>
      <w:r w:rsidRPr="00200A68">
        <w:rPr>
          <w:rFonts w:ascii="宋体" w:hAnsi="宋体" w:cs="宋体" w:hint="eastAsia"/>
          <w:kern w:val="0"/>
          <w:sz w:val="24"/>
        </w:rPr>
        <w:t>年</w:t>
      </w:r>
      <w:r w:rsidRPr="00200A68">
        <w:rPr>
          <w:rFonts w:ascii="宋体" w:hAnsi="宋体" w:cs="宋体" w:hint="eastAsia"/>
          <w:kern w:val="0"/>
          <w:sz w:val="24"/>
          <w:u w:val="single"/>
        </w:rPr>
        <w:t xml:space="preserve"> </w:t>
      </w:r>
      <w:r w:rsidRPr="00200A68">
        <w:rPr>
          <w:rFonts w:ascii="宋体" w:hAnsi="宋体" w:cs="宋体"/>
          <w:kern w:val="0"/>
          <w:sz w:val="24"/>
          <w:u w:val="single"/>
        </w:rPr>
        <w:t>1</w:t>
      </w:r>
      <w:r w:rsidRPr="00200A68">
        <w:rPr>
          <w:rFonts w:ascii="宋体" w:hAnsi="宋体" w:cs="宋体" w:hint="eastAsia"/>
          <w:kern w:val="0"/>
          <w:sz w:val="24"/>
          <w:u w:val="single"/>
        </w:rPr>
        <w:t xml:space="preserve"> </w:t>
      </w:r>
      <w:r w:rsidRPr="00200A68">
        <w:rPr>
          <w:rFonts w:ascii="宋体" w:hAnsi="宋体" w:cs="宋体" w:hint="eastAsia"/>
          <w:kern w:val="0"/>
          <w:sz w:val="24"/>
        </w:rPr>
        <w:t>月</w:t>
      </w:r>
      <w:r w:rsidRPr="00200A68">
        <w:rPr>
          <w:rFonts w:ascii="宋体" w:hAnsi="宋体" w:cs="宋体" w:hint="eastAsia"/>
          <w:kern w:val="0"/>
          <w:sz w:val="24"/>
          <w:u w:val="single"/>
        </w:rPr>
        <w:t xml:space="preserve"> </w:t>
      </w:r>
      <w:r w:rsidRPr="00200A68">
        <w:rPr>
          <w:rFonts w:ascii="宋体" w:hAnsi="宋体" w:cs="宋体"/>
          <w:kern w:val="0"/>
          <w:sz w:val="24"/>
          <w:u w:val="single"/>
        </w:rPr>
        <w:t xml:space="preserve">5 </w:t>
      </w:r>
      <w:r w:rsidRPr="00200A68">
        <w:rPr>
          <w:rFonts w:ascii="宋体" w:hAnsi="宋体" w:cs="宋体" w:hint="eastAsia"/>
          <w:kern w:val="0"/>
          <w:sz w:val="24"/>
        </w:rPr>
        <w:t>日上午</w:t>
      </w:r>
      <w:r w:rsidRPr="00200A68">
        <w:rPr>
          <w:rFonts w:ascii="宋体" w:hAnsi="宋体" w:cs="宋体" w:hint="eastAsia"/>
          <w:kern w:val="0"/>
          <w:sz w:val="24"/>
          <w:u w:val="single"/>
        </w:rPr>
        <w:t xml:space="preserve"> </w:t>
      </w:r>
      <w:r w:rsidRPr="00200A68">
        <w:rPr>
          <w:rFonts w:ascii="宋体" w:hAnsi="宋体" w:cs="宋体"/>
          <w:kern w:val="0"/>
          <w:sz w:val="24"/>
          <w:u w:val="single"/>
        </w:rPr>
        <w:t>10</w:t>
      </w:r>
      <w:r w:rsidRPr="00200A68">
        <w:rPr>
          <w:rFonts w:ascii="宋体" w:hAnsi="宋体" w:cs="宋体" w:hint="eastAsia"/>
          <w:kern w:val="0"/>
          <w:sz w:val="24"/>
          <w:u w:val="single"/>
        </w:rPr>
        <w:t>：00</w:t>
      </w:r>
      <w:r w:rsidRPr="00200A68">
        <w:rPr>
          <w:rFonts w:ascii="宋体" w:hAnsi="宋体" w:cs="宋体"/>
          <w:kern w:val="0"/>
          <w:sz w:val="24"/>
          <w:u w:val="single"/>
        </w:rPr>
        <w:t xml:space="preserve"> </w:t>
      </w:r>
      <w:r w:rsidRPr="00200A68">
        <w:rPr>
          <w:rFonts w:ascii="宋体" w:hAnsi="宋体" w:cs="宋体" w:hint="eastAsia"/>
          <w:kern w:val="0"/>
          <w:sz w:val="24"/>
        </w:rPr>
        <w:t>（北京时间）。开启地点：</w:t>
      </w:r>
      <w:r w:rsidRPr="00200A68">
        <w:rPr>
          <w:rFonts w:ascii="宋体" w:hAnsi="宋体" w:cs="宋体" w:hint="eastAsia"/>
          <w:b/>
          <w:bCs/>
          <w:kern w:val="0"/>
          <w:sz w:val="24"/>
        </w:rPr>
        <w:t>城投</w:t>
      </w:r>
      <w:r w:rsidRPr="00200A68">
        <w:rPr>
          <w:rFonts w:ascii="宋体" w:hAnsi="宋体" w:cs="宋体"/>
          <w:b/>
          <w:bCs/>
          <w:kern w:val="0"/>
          <w:sz w:val="24"/>
        </w:rPr>
        <w:t>集团</w:t>
      </w:r>
      <w:r w:rsidRPr="00200A68">
        <w:rPr>
          <w:rFonts w:ascii="宋体" w:hAnsi="宋体" w:cs="宋体" w:hint="eastAsia"/>
          <w:b/>
          <w:bCs/>
          <w:kern w:val="0"/>
          <w:sz w:val="24"/>
        </w:rPr>
        <w:t>六</w:t>
      </w:r>
      <w:r w:rsidRPr="00200A68">
        <w:rPr>
          <w:rFonts w:ascii="宋体" w:hAnsi="宋体" w:cs="宋体"/>
          <w:b/>
          <w:bCs/>
          <w:kern w:val="0"/>
          <w:sz w:val="24"/>
        </w:rPr>
        <w:t>楼会议室</w:t>
      </w:r>
      <w:r w:rsidRPr="00200A68">
        <w:rPr>
          <w:rFonts w:ascii="宋体" w:hAnsi="宋体" w:cs="宋体" w:hint="eastAsia"/>
          <w:kern w:val="0"/>
          <w:sz w:val="24"/>
        </w:rPr>
        <w:t>。届时请各响应供应商的授权代表携带投标文件</w:t>
      </w:r>
      <w:r w:rsidRPr="00200A68">
        <w:rPr>
          <w:rFonts w:ascii="宋体" w:hAnsi="宋体" w:cs="宋体" w:hint="eastAsia"/>
          <w:b/>
          <w:kern w:val="0"/>
          <w:sz w:val="24"/>
        </w:rPr>
        <w:t>（一正二副，资格标、商务标分别密封加盖供应商公章）</w:t>
      </w:r>
      <w:r w:rsidRPr="00200A68">
        <w:rPr>
          <w:rFonts w:ascii="宋体" w:hAnsi="宋体" w:cs="宋体" w:hint="eastAsia"/>
          <w:kern w:val="0"/>
          <w:sz w:val="24"/>
        </w:rPr>
        <w:t>及授权代表本人身份证明原件出席开标会，签到时间以递交投标文件时间为准（授权代表本人身份证明</w:t>
      </w:r>
      <w:r w:rsidRPr="00200A68">
        <w:rPr>
          <w:rFonts w:ascii="宋体" w:hAnsi="宋体" w:cs="宋体" w:hint="eastAsia"/>
          <w:kern w:val="0"/>
          <w:sz w:val="24"/>
        </w:rPr>
        <w:lastRenderedPageBreak/>
        <w:t>原件备查），逾期递交投标文件或递交的投标文件不符合规定将不予受理，作无效响应处理。若投标单位在开标现场签到登记后未在开标</w:t>
      </w:r>
      <w:r w:rsidRPr="00200A68">
        <w:rPr>
          <w:rFonts w:ascii="宋体" w:hAnsi="宋体" w:cs="宋体"/>
          <w:kern w:val="0"/>
          <w:sz w:val="24"/>
        </w:rPr>
        <w:t>截止时间</w:t>
      </w:r>
      <w:r w:rsidRPr="00200A68">
        <w:rPr>
          <w:rFonts w:ascii="宋体" w:hAnsi="宋体" w:cs="宋体" w:hint="eastAsia"/>
          <w:kern w:val="0"/>
          <w:sz w:val="24"/>
        </w:rPr>
        <w:t>前递交投标文件，将被列入被列入集团投标人黑名单并禁止参与集团任何招投标事宜。</w:t>
      </w:r>
    </w:p>
    <w:p w:rsidR="002668A2" w:rsidRPr="00200A68" w:rsidRDefault="002668A2" w:rsidP="002668A2">
      <w:pPr>
        <w:pStyle w:val="a0"/>
        <w:spacing w:line="440" w:lineRule="exact"/>
        <w:ind w:firstLineChars="0" w:firstLine="0"/>
        <w:rPr>
          <w:rFonts w:ascii="宋体" w:hAnsi="宋体" w:cs="宋体"/>
          <w:kern w:val="0"/>
          <w:sz w:val="24"/>
          <w:szCs w:val="24"/>
        </w:rPr>
      </w:pPr>
      <w:r w:rsidRPr="00200A68">
        <w:rPr>
          <w:rFonts w:ascii="宋体" w:hAnsi="宋体" w:cs="宋体" w:hint="eastAsia"/>
          <w:b/>
          <w:bCs/>
          <w:sz w:val="24"/>
          <w:szCs w:val="24"/>
        </w:rPr>
        <w:t>五、</w:t>
      </w:r>
      <w:r w:rsidRPr="00200A68">
        <w:rPr>
          <w:rFonts w:ascii="宋体" w:hAnsi="宋体" w:cs="宋体" w:hint="eastAsia"/>
          <w:kern w:val="0"/>
          <w:sz w:val="24"/>
          <w:szCs w:val="24"/>
        </w:rPr>
        <w:t>已</w:t>
      </w:r>
      <w:r w:rsidRPr="00200A68">
        <w:rPr>
          <w:rFonts w:ascii="宋体" w:hAnsi="宋体" w:cs="宋体"/>
          <w:kern w:val="0"/>
          <w:sz w:val="24"/>
          <w:szCs w:val="24"/>
        </w:rPr>
        <w:t>下载</w:t>
      </w:r>
      <w:r w:rsidRPr="00200A68">
        <w:rPr>
          <w:rFonts w:ascii="宋体" w:hAnsi="宋体" w:cs="宋体" w:hint="eastAsia"/>
          <w:kern w:val="0"/>
          <w:sz w:val="24"/>
          <w:szCs w:val="24"/>
        </w:rPr>
        <w:t>招标</w:t>
      </w:r>
      <w:r w:rsidRPr="00200A68">
        <w:rPr>
          <w:rFonts w:ascii="宋体" w:hAnsi="宋体" w:cs="宋体"/>
          <w:kern w:val="0"/>
          <w:sz w:val="24"/>
          <w:szCs w:val="24"/>
        </w:rPr>
        <w:t>文件并缴纳了投标保证金的供应商，如果有特殊情况不能参加此次</w:t>
      </w:r>
      <w:r w:rsidRPr="00200A68">
        <w:rPr>
          <w:rFonts w:ascii="宋体" w:hAnsi="宋体" w:cs="宋体" w:hint="eastAsia"/>
          <w:kern w:val="0"/>
          <w:sz w:val="24"/>
          <w:szCs w:val="24"/>
        </w:rPr>
        <w:t>投标</w:t>
      </w:r>
      <w:r w:rsidRPr="00200A68">
        <w:rPr>
          <w:rFonts w:ascii="宋体" w:hAnsi="宋体" w:cs="宋体"/>
          <w:kern w:val="0"/>
          <w:sz w:val="24"/>
          <w:szCs w:val="24"/>
        </w:rPr>
        <w:t>，应在提交</w:t>
      </w:r>
      <w:r w:rsidRPr="00200A68">
        <w:rPr>
          <w:rFonts w:ascii="宋体" w:hAnsi="宋体" w:cs="宋体" w:hint="eastAsia"/>
          <w:kern w:val="0"/>
          <w:sz w:val="24"/>
          <w:szCs w:val="24"/>
        </w:rPr>
        <w:t>投标</w:t>
      </w:r>
      <w:r w:rsidRPr="00200A68">
        <w:rPr>
          <w:rFonts w:ascii="宋体" w:hAnsi="宋体" w:cs="宋体"/>
          <w:kern w:val="0"/>
          <w:sz w:val="24"/>
          <w:szCs w:val="24"/>
        </w:rPr>
        <w:t>文件的截止时间</w:t>
      </w:r>
      <w:r w:rsidRPr="00200A68">
        <w:rPr>
          <w:rFonts w:ascii="宋体" w:hAnsi="宋体" w:cs="宋体" w:hint="eastAsia"/>
          <w:kern w:val="0"/>
          <w:sz w:val="24"/>
          <w:szCs w:val="24"/>
        </w:rPr>
        <w:t>3</w:t>
      </w:r>
      <w:r w:rsidRPr="00200A68">
        <w:rPr>
          <w:rFonts w:ascii="宋体" w:hAnsi="宋体" w:cs="宋体"/>
          <w:kern w:val="0"/>
          <w:sz w:val="24"/>
          <w:szCs w:val="24"/>
        </w:rPr>
        <w:t>日前书面通知采购人放弃此次</w:t>
      </w:r>
      <w:r w:rsidRPr="00200A68">
        <w:rPr>
          <w:rFonts w:ascii="宋体" w:hAnsi="宋体" w:cs="宋体" w:hint="eastAsia"/>
          <w:kern w:val="0"/>
          <w:sz w:val="24"/>
          <w:szCs w:val="24"/>
        </w:rPr>
        <w:t>投标，不列入集团招投标黑名单。如未按规定书面通知招标人的将被列入集团投标人黑名单并禁止参与集团任何招投标事宜。</w:t>
      </w:r>
    </w:p>
    <w:p w:rsidR="002668A2" w:rsidRPr="00200A68" w:rsidRDefault="002668A2" w:rsidP="002668A2">
      <w:pPr>
        <w:spacing w:line="440" w:lineRule="exact"/>
        <w:ind w:left="-1"/>
        <w:rPr>
          <w:rFonts w:ascii="宋体" w:hAnsi="宋体" w:cs="宋体"/>
          <w:b/>
          <w:bCs/>
          <w:kern w:val="0"/>
          <w:sz w:val="24"/>
        </w:rPr>
      </w:pPr>
      <w:r w:rsidRPr="00200A68">
        <w:rPr>
          <w:rFonts w:ascii="宋体" w:hAnsi="宋体" w:cs="宋体" w:hint="eastAsia"/>
          <w:b/>
          <w:bCs/>
          <w:kern w:val="0"/>
          <w:sz w:val="24"/>
        </w:rPr>
        <w:t>六、联系方式：</w:t>
      </w:r>
    </w:p>
    <w:p w:rsidR="002668A2" w:rsidRPr="00200A68" w:rsidRDefault="002668A2" w:rsidP="002668A2">
      <w:pPr>
        <w:spacing w:line="440" w:lineRule="exact"/>
        <w:ind w:left="-1"/>
        <w:rPr>
          <w:rFonts w:ascii="宋体" w:hAnsi="宋体" w:cs="宋体"/>
          <w:kern w:val="0"/>
          <w:sz w:val="24"/>
        </w:rPr>
      </w:pPr>
      <w:r w:rsidRPr="00200A68">
        <w:rPr>
          <w:rFonts w:ascii="宋体" w:hAnsi="宋体" w:cs="宋体" w:hint="eastAsia"/>
          <w:kern w:val="0"/>
          <w:sz w:val="24"/>
        </w:rPr>
        <w:t xml:space="preserve">采购单位：江西华城建设有限公司 </w:t>
      </w:r>
    </w:p>
    <w:p w:rsidR="002668A2" w:rsidRPr="00200A68" w:rsidRDefault="002668A2" w:rsidP="002668A2">
      <w:pPr>
        <w:spacing w:line="440" w:lineRule="exact"/>
        <w:ind w:left="-1"/>
        <w:rPr>
          <w:rFonts w:ascii="宋体" w:hAnsi="宋体" w:cs="宋体"/>
          <w:kern w:val="0"/>
          <w:sz w:val="24"/>
        </w:rPr>
      </w:pPr>
      <w:r w:rsidRPr="00200A68">
        <w:rPr>
          <w:rFonts w:ascii="宋体" w:hAnsi="宋体" w:cs="宋体" w:hint="eastAsia"/>
          <w:kern w:val="0"/>
          <w:sz w:val="24"/>
        </w:rPr>
        <w:t>采购单位联系人：揭志</w:t>
      </w:r>
      <w:r w:rsidRPr="00200A68">
        <w:rPr>
          <w:rFonts w:ascii="宋体" w:hAnsi="宋体" w:cs="宋体"/>
          <w:kern w:val="0"/>
          <w:sz w:val="24"/>
        </w:rPr>
        <w:t>斌</w:t>
      </w:r>
    </w:p>
    <w:p w:rsidR="002668A2" w:rsidRPr="00200A68" w:rsidRDefault="002668A2" w:rsidP="002668A2">
      <w:pPr>
        <w:spacing w:line="440" w:lineRule="exact"/>
        <w:ind w:left="-1"/>
        <w:rPr>
          <w:rFonts w:ascii="宋体" w:hAnsi="宋体" w:cs="宋体"/>
          <w:kern w:val="0"/>
          <w:sz w:val="24"/>
        </w:rPr>
      </w:pPr>
      <w:r w:rsidRPr="00200A68">
        <w:rPr>
          <w:rFonts w:ascii="宋体" w:hAnsi="宋体" w:cs="宋体" w:hint="eastAsia"/>
          <w:kern w:val="0"/>
          <w:sz w:val="24"/>
        </w:rPr>
        <w:t>采购单位联系电话：</w:t>
      </w:r>
      <w:bookmarkEnd w:id="3"/>
      <w:r w:rsidRPr="00200A68">
        <w:rPr>
          <w:rFonts w:ascii="宋体" w:hAnsi="宋体" w:cs="宋体" w:hint="eastAsia"/>
          <w:kern w:val="0"/>
          <w:sz w:val="24"/>
        </w:rPr>
        <w:t>0794-7905102</w:t>
      </w:r>
      <w:r w:rsidRPr="00200A68">
        <w:rPr>
          <w:rFonts w:ascii="宋体" w:hAnsi="宋体" w:cs="宋体" w:hint="eastAsia"/>
          <w:bCs/>
          <w:sz w:val="44"/>
          <w:szCs w:val="44"/>
        </w:rPr>
        <w:t xml:space="preserve">   </w:t>
      </w:r>
      <w:r w:rsidRPr="00200A68">
        <w:rPr>
          <w:rFonts w:ascii="宋体" w:hAnsi="宋体" w:cs="宋体" w:hint="eastAsia"/>
          <w:kern w:val="0"/>
          <w:sz w:val="24"/>
        </w:rPr>
        <w:t>13197886881</w:t>
      </w:r>
    </w:p>
    <w:p w:rsidR="00C92295" w:rsidRPr="00200A68" w:rsidRDefault="00C92295"/>
    <w:p w:rsidR="002668A2" w:rsidRPr="00200A68" w:rsidRDefault="002668A2" w:rsidP="002668A2">
      <w:pPr>
        <w:pStyle w:val="a0"/>
        <w:ind w:firstLine="180"/>
      </w:pPr>
    </w:p>
    <w:p w:rsidR="002668A2" w:rsidRPr="00200A68" w:rsidRDefault="002668A2" w:rsidP="002668A2">
      <w:pPr>
        <w:jc w:val="right"/>
        <w:rPr>
          <w:rFonts w:ascii="宋体" w:hAnsi="宋体" w:cs="宋体"/>
          <w:kern w:val="0"/>
          <w:sz w:val="24"/>
        </w:rPr>
      </w:pPr>
      <w:r w:rsidRPr="00200A68">
        <w:rPr>
          <w:rFonts w:ascii="宋体" w:hAnsi="宋体" w:cs="宋体" w:hint="eastAsia"/>
          <w:kern w:val="0"/>
          <w:sz w:val="24"/>
        </w:rPr>
        <w:t>2023年12月28日</w:t>
      </w:r>
    </w:p>
    <w:sectPr w:rsidR="002668A2" w:rsidRPr="00200A6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engXian">
    <w:altName w:val="宋体"/>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altName w:val="微软雅黑"/>
    <w:charset w:val="86"/>
    <w:family w:val="auto"/>
    <w:pitch w:val="variable"/>
    <w:sig w:usb0="00000000"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E4F"/>
    <w:rsid w:val="00200A68"/>
    <w:rsid w:val="002668A2"/>
    <w:rsid w:val="00291E4F"/>
    <w:rsid w:val="0052598D"/>
    <w:rsid w:val="0066061C"/>
    <w:rsid w:val="00C92295"/>
    <w:rsid w:val="00F23C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AF5205E-91AF-47CF-95F0-877415909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rsid w:val="0052598D"/>
    <w:pPr>
      <w:widowControl w:val="0"/>
      <w:jc w:val="both"/>
    </w:pPr>
    <w:rPr>
      <w:rFonts w:ascii="Times New Roman" w:eastAsia="宋体" w:hAnsi="Times New Roman" w:cs="Times New Roman"/>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
    <w:link w:val="a5"/>
    <w:uiPriority w:val="99"/>
    <w:semiHidden/>
    <w:unhideWhenUsed/>
    <w:rsid w:val="0052598D"/>
    <w:pPr>
      <w:spacing w:after="120"/>
    </w:pPr>
  </w:style>
  <w:style w:type="character" w:customStyle="1" w:styleId="a5">
    <w:name w:val="正文文本 字符"/>
    <w:basedOn w:val="a1"/>
    <w:link w:val="a4"/>
    <w:uiPriority w:val="99"/>
    <w:semiHidden/>
    <w:rsid w:val="0052598D"/>
    <w:rPr>
      <w:rFonts w:ascii="Times New Roman" w:eastAsia="宋体" w:hAnsi="Times New Roman" w:cs="Times New Roman"/>
      <w:szCs w:val="24"/>
    </w:rPr>
  </w:style>
  <w:style w:type="paragraph" w:styleId="a0">
    <w:name w:val="Body Text First Indent"/>
    <w:basedOn w:val="a4"/>
    <w:next w:val="a"/>
    <w:link w:val="a6"/>
    <w:qFormat/>
    <w:rsid w:val="0052598D"/>
    <w:pPr>
      <w:ind w:firstLineChars="100" w:firstLine="420"/>
    </w:pPr>
    <w:rPr>
      <w:sz w:val="18"/>
      <w:szCs w:val="18"/>
    </w:rPr>
  </w:style>
  <w:style w:type="character" w:customStyle="1" w:styleId="a6">
    <w:name w:val="正文首行缩进 字符"/>
    <w:basedOn w:val="a5"/>
    <w:link w:val="a0"/>
    <w:rsid w:val="0052598D"/>
    <w:rPr>
      <w:rFonts w:ascii="Times New Roman" w:eastAsia="宋体" w:hAnsi="Times New Roman" w:cs="Times New Roman"/>
      <w:sz w:val="18"/>
      <w:szCs w:val="18"/>
    </w:rPr>
  </w:style>
  <w:style w:type="character" w:styleId="a7">
    <w:name w:val="Hyperlink"/>
    <w:unhideWhenUsed/>
    <w:rsid w:val="0052598D"/>
    <w:rPr>
      <w:color w:val="0000FF"/>
      <w:u w:val="single"/>
    </w:rPr>
  </w:style>
  <w:style w:type="paragraph" w:styleId="a8">
    <w:name w:val="Balloon Text"/>
    <w:basedOn w:val="a"/>
    <w:link w:val="a9"/>
    <w:uiPriority w:val="99"/>
    <w:semiHidden/>
    <w:unhideWhenUsed/>
    <w:rsid w:val="0052598D"/>
    <w:rPr>
      <w:sz w:val="18"/>
      <w:szCs w:val="18"/>
    </w:rPr>
  </w:style>
  <w:style w:type="character" w:customStyle="1" w:styleId="a9">
    <w:name w:val="批注框文本 字符"/>
    <w:basedOn w:val="a1"/>
    <w:link w:val="a8"/>
    <w:uiPriority w:val="99"/>
    <w:semiHidden/>
    <w:rsid w:val="0052598D"/>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fzdxctjt.cn" TargetMode="External"/><Relationship Id="rId4" Type="http://schemas.openxmlformats.org/officeDocument/2006/relationships/hyperlink" Target="http://www.fzdxctjt.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186</Words>
  <Characters>1064</Characters>
  <Application>Microsoft Office Word</Application>
  <DocSecurity>0</DocSecurity>
  <Lines>8</Lines>
  <Paragraphs>2</Paragraphs>
  <ScaleCrop>false</ScaleCrop>
  <Company/>
  <LinksUpToDate>false</LinksUpToDate>
  <CharactersWithSpaces>1248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6</cp:revision>
  <cp:lastPrinted>2023-12-20T01:25:00Z</cp:lastPrinted>
  <dcterms:created xsi:type="dcterms:W3CDTF">2023-12-20T01:24:00Z</dcterms:created>
  <dcterms:modified xsi:type="dcterms:W3CDTF">2023-12-28T07:36:00Z</dcterms:modified>
</cp:coreProperties>
</file>